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7FF96" w14:textId="03A32F37" w:rsidR="004F34FE" w:rsidRPr="00920ED1" w:rsidRDefault="004654F8" w:rsidP="003E5594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20ED1"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8992" behindDoc="1" locked="0" layoutInCell="1" allowOverlap="1" wp14:anchorId="5D27FC50" wp14:editId="0B62BF46">
            <wp:simplePos x="0" y="0"/>
            <wp:positionH relativeFrom="column">
              <wp:posOffset>4131945</wp:posOffset>
            </wp:positionH>
            <wp:positionV relativeFrom="paragraph">
              <wp:posOffset>0</wp:posOffset>
            </wp:positionV>
            <wp:extent cx="1876425" cy="1047750"/>
            <wp:effectExtent l="0" t="0" r="9525" b="0"/>
            <wp:wrapTight wrapText="bothSides">
              <wp:wrapPolygon edited="0">
                <wp:start x="0" y="0"/>
                <wp:lineTo x="0" y="21207"/>
                <wp:lineTo x="21490" y="21207"/>
                <wp:lineTo x="21490" y="0"/>
                <wp:lineTo x="0" y="0"/>
              </wp:wrapPolygon>
            </wp:wrapTight>
            <wp:docPr id="4" name="Рисунок 4" descr="http://www.sziu.ru/media/uploads/5.07/label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sziu.ru/media/uploads/5.07/label_mediu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B0F" w:rsidRPr="00920ED1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3872" behindDoc="0" locked="0" layoutInCell="1" allowOverlap="1" wp14:anchorId="3CA03661" wp14:editId="2656F6AC">
            <wp:simplePos x="0" y="0"/>
            <wp:positionH relativeFrom="column">
              <wp:posOffset>-226695</wp:posOffset>
            </wp:positionH>
            <wp:positionV relativeFrom="paragraph">
              <wp:posOffset>-114935</wp:posOffset>
            </wp:positionV>
            <wp:extent cx="4290060" cy="842010"/>
            <wp:effectExtent l="0" t="0" r="0" b="0"/>
            <wp:wrapNone/>
            <wp:docPr id="3" name="Рисунок 6" descr="http://www.sziu.ru/static/images/logo_szi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www.sziu.ru/static/images/logo_sziu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842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C1BFC7" w14:textId="6E6B5353" w:rsidR="004F34FE" w:rsidRPr="00920ED1" w:rsidRDefault="004F34FE" w:rsidP="003E5594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EE71A60" w14:textId="77777777" w:rsidR="004F34FE" w:rsidRPr="00920ED1" w:rsidRDefault="004F34FE" w:rsidP="003E5594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2EB89A0" w14:textId="0C02904C" w:rsidR="004F34FE" w:rsidRPr="00920ED1" w:rsidRDefault="004F34FE" w:rsidP="003E5594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1340" w:type="dxa"/>
        <w:tblInd w:w="-1412" w:type="dxa"/>
        <w:tblLook w:val="04A0" w:firstRow="1" w:lastRow="0" w:firstColumn="1" w:lastColumn="0" w:noHBand="0" w:noVBand="1"/>
      </w:tblPr>
      <w:tblGrid>
        <w:gridCol w:w="7938"/>
        <w:gridCol w:w="3402"/>
      </w:tblGrid>
      <w:tr w:rsidR="000305AA" w:rsidRPr="00920ED1" w14:paraId="498C88CE" w14:textId="77777777" w:rsidTr="000A2544">
        <w:tc>
          <w:tcPr>
            <w:tcW w:w="7938" w:type="dxa"/>
            <w:hideMark/>
          </w:tcPr>
          <w:p w14:paraId="310B942B" w14:textId="5DB49C20" w:rsidR="000305AA" w:rsidRPr="00920ED1" w:rsidRDefault="000305AA" w:rsidP="003E5594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14:paraId="244015AE" w14:textId="38584B3B" w:rsidR="000305AA" w:rsidRPr="00920ED1" w:rsidRDefault="000305AA" w:rsidP="003E5594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horzAnchor="margin" w:tblpXSpec="center" w:tblpY="2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568"/>
      </w:tblGrid>
      <w:tr w:rsidR="00900288" w:rsidRPr="00920ED1" w14:paraId="43D4126D" w14:textId="77777777" w:rsidTr="00BD59D9">
        <w:trPr>
          <w:trHeight w:val="5527"/>
        </w:trPr>
        <w:tc>
          <w:tcPr>
            <w:tcW w:w="4785" w:type="dxa"/>
          </w:tcPr>
          <w:p w14:paraId="14F25170" w14:textId="77777777" w:rsidR="00900288" w:rsidRPr="00920ED1" w:rsidRDefault="00900288" w:rsidP="003E5594">
            <w:pPr>
              <w:spacing w:before="240"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14:paraId="7260C98E" w14:textId="660ADEBD" w:rsidR="00FF1702" w:rsidRPr="00920ED1" w:rsidRDefault="00900288" w:rsidP="003E5594">
            <w:pPr>
              <w:spacing w:before="240"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920ED1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39D3BFCE" wp14:editId="5C636BD1">
                  <wp:extent cx="2902656" cy="2372309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СТ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85" t="6462" r="10308" b="29539"/>
                          <a:stretch/>
                        </pic:blipFill>
                        <pic:spPr bwMode="auto">
                          <a:xfrm>
                            <a:off x="0" y="0"/>
                            <a:ext cx="2916837" cy="23838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14:paraId="5D9FAC27" w14:textId="77777777" w:rsidR="00900288" w:rsidRPr="00920ED1" w:rsidRDefault="00900288" w:rsidP="003E5594">
            <w:pPr>
              <w:spacing w:before="240"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14:paraId="192C1D56" w14:textId="02FDCC9F" w:rsidR="00900288" w:rsidRPr="00920ED1" w:rsidRDefault="00900288" w:rsidP="003E5594">
            <w:pPr>
              <w:spacing w:before="240"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920ED1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СЕВЕРО-ЗАПАДНЫЙ ИНСТИТУТ УПРАВЛЕНИЯ</w:t>
            </w:r>
          </w:p>
          <w:p w14:paraId="4C6E282F" w14:textId="77777777" w:rsidR="00900288" w:rsidRPr="00920ED1" w:rsidRDefault="00900288" w:rsidP="003E5594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90878E7" w14:textId="77777777" w:rsidR="00900288" w:rsidRPr="00920ED1" w:rsidRDefault="00900288" w:rsidP="003E559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0ED1">
              <w:rPr>
                <w:rFonts w:ascii="Times New Roman" w:hAnsi="Times New Roman"/>
                <w:sz w:val="28"/>
                <w:szCs w:val="28"/>
                <w:lang w:val="ru-RU"/>
              </w:rPr>
              <w:t>ФАКУЛЬТЕТ</w:t>
            </w:r>
          </w:p>
          <w:p w14:paraId="151309FE" w14:textId="77777777" w:rsidR="00900288" w:rsidRPr="00920ED1" w:rsidRDefault="00900288" w:rsidP="003E559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0ED1">
              <w:rPr>
                <w:rFonts w:ascii="Times New Roman" w:hAnsi="Times New Roman"/>
                <w:sz w:val="28"/>
                <w:szCs w:val="28"/>
                <w:lang w:val="ru-RU"/>
              </w:rPr>
              <w:t>СОЦИАЛЬНЫХ ТЕХНОЛОГИЙ</w:t>
            </w:r>
          </w:p>
          <w:p w14:paraId="1673011C" w14:textId="77777777" w:rsidR="00900288" w:rsidRPr="00920ED1" w:rsidRDefault="00900288" w:rsidP="003E559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4FE4C9D" w14:textId="77777777" w:rsidR="00900288" w:rsidRPr="00920ED1" w:rsidRDefault="00900288" w:rsidP="003E5594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920ED1">
              <w:rPr>
                <w:rFonts w:ascii="Times New Roman" w:hAnsi="Times New Roman"/>
                <w:b/>
                <w:i/>
                <w:sz w:val="28"/>
                <w:szCs w:val="28"/>
              </w:rPr>
              <w:t>Кафедра</w:t>
            </w:r>
            <w:proofErr w:type="spellEnd"/>
            <w:r w:rsidRPr="00920ED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20ED1">
              <w:rPr>
                <w:rFonts w:ascii="Times New Roman" w:hAnsi="Times New Roman"/>
                <w:b/>
                <w:i/>
                <w:sz w:val="28"/>
                <w:szCs w:val="28"/>
              </w:rPr>
              <w:t>журналистики</w:t>
            </w:r>
            <w:proofErr w:type="spellEnd"/>
            <w:r w:rsidRPr="00920ED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и медиакоммуникаций</w:t>
            </w:r>
          </w:p>
          <w:p w14:paraId="06213AA9" w14:textId="77777777" w:rsidR="00900288" w:rsidRPr="00920ED1" w:rsidRDefault="00900288" w:rsidP="003E5594">
            <w:pPr>
              <w:spacing w:before="240" w:line="276" w:lineRule="auto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</w:tr>
    </w:tbl>
    <w:p w14:paraId="10ADE3D0" w14:textId="7A09664B" w:rsidR="00900288" w:rsidRPr="00920ED1" w:rsidRDefault="00900288" w:rsidP="003E5594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20ED1">
        <w:rPr>
          <w:rFonts w:ascii="Times New Roman" w:hAnsi="Times New Roman"/>
          <w:b/>
          <w:sz w:val="28"/>
          <w:szCs w:val="28"/>
          <w:lang w:val="ru-RU"/>
        </w:rPr>
        <w:t>ИНФОРМАЦИОННОЕ ПИСЬМО</w:t>
      </w:r>
    </w:p>
    <w:p w14:paraId="6B1EDD4C" w14:textId="77777777" w:rsidR="00900288" w:rsidRPr="00920ED1" w:rsidRDefault="00900288" w:rsidP="003E5594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</w:p>
    <w:p w14:paraId="2F692373" w14:textId="60DBCB9B" w:rsidR="000305AA" w:rsidRPr="00920ED1" w:rsidRDefault="000305AA" w:rsidP="003E5594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20ED1">
        <w:rPr>
          <w:rFonts w:ascii="Times New Roman" w:hAnsi="Times New Roman"/>
          <w:b/>
          <w:sz w:val="28"/>
          <w:szCs w:val="28"/>
          <w:lang w:val="ru-RU"/>
        </w:rPr>
        <w:t>Уважаемые коллеги!</w:t>
      </w:r>
    </w:p>
    <w:p w14:paraId="23A73EDF" w14:textId="77777777" w:rsidR="001A0BAD" w:rsidRPr="00920ED1" w:rsidRDefault="001A0BAD" w:rsidP="003E5594">
      <w:pPr>
        <w:pStyle w:val="Default"/>
        <w:jc w:val="center"/>
        <w:rPr>
          <w:iCs/>
          <w:color w:val="auto"/>
          <w:sz w:val="28"/>
          <w:szCs w:val="28"/>
        </w:rPr>
      </w:pPr>
      <w:r w:rsidRPr="00920ED1">
        <w:rPr>
          <w:iCs/>
          <w:color w:val="auto"/>
          <w:sz w:val="28"/>
          <w:szCs w:val="28"/>
        </w:rPr>
        <w:t>Кафедра журналистики и медиакоммуникаций</w:t>
      </w:r>
    </w:p>
    <w:p w14:paraId="6223B7F8" w14:textId="77777777" w:rsidR="001A0BAD" w:rsidRPr="00920ED1" w:rsidRDefault="001A0BAD" w:rsidP="003E5594">
      <w:pPr>
        <w:pStyle w:val="Default"/>
        <w:jc w:val="center"/>
        <w:rPr>
          <w:iCs/>
          <w:color w:val="auto"/>
          <w:sz w:val="28"/>
          <w:szCs w:val="28"/>
        </w:rPr>
      </w:pPr>
      <w:r w:rsidRPr="00920ED1">
        <w:rPr>
          <w:iCs/>
          <w:color w:val="auto"/>
          <w:sz w:val="28"/>
          <w:szCs w:val="28"/>
        </w:rPr>
        <w:t>факультета социальных технологий</w:t>
      </w:r>
    </w:p>
    <w:p w14:paraId="0F557F76" w14:textId="77777777" w:rsidR="001A0BAD" w:rsidRPr="00920ED1" w:rsidRDefault="001A0BAD" w:rsidP="003E5594">
      <w:pPr>
        <w:pStyle w:val="Default"/>
        <w:jc w:val="center"/>
        <w:rPr>
          <w:iCs/>
          <w:color w:val="auto"/>
          <w:sz w:val="28"/>
          <w:szCs w:val="28"/>
        </w:rPr>
      </w:pPr>
      <w:r w:rsidRPr="00920ED1">
        <w:rPr>
          <w:iCs/>
          <w:color w:val="auto"/>
          <w:sz w:val="28"/>
          <w:szCs w:val="28"/>
        </w:rPr>
        <w:t>Северо-Западного института управления</w:t>
      </w:r>
    </w:p>
    <w:p w14:paraId="5E078797" w14:textId="77777777" w:rsidR="001A0BAD" w:rsidRPr="00920ED1" w:rsidRDefault="001A0BAD" w:rsidP="003E5594">
      <w:pPr>
        <w:pStyle w:val="Default"/>
        <w:jc w:val="center"/>
        <w:rPr>
          <w:iCs/>
          <w:color w:val="auto"/>
          <w:sz w:val="28"/>
          <w:szCs w:val="28"/>
        </w:rPr>
      </w:pPr>
      <w:r w:rsidRPr="00920ED1">
        <w:rPr>
          <w:iCs/>
          <w:color w:val="auto"/>
          <w:sz w:val="28"/>
          <w:szCs w:val="28"/>
        </w:rPr>
        <w:t>Российской академии народного хозяйства и государственной службы</w:t>
      </w:r>
    </w:p>
    <w:p w14:paraId="61E98EC2" w14:textId="77777777" w:rsidR="001A0BAD" w:rsidRPr="00920ED1" w:rsidRDefault="001A0BAD" w:rsidP="003E5594">
      <w:pPr>
        <w:pStyle w:val="Default"/>
        <w:jc w:val="center"/>
        <w:rPr>
          <w:color w:val="auto"/>
          <w:sz w:val="28"/>
          <w:szCs w:val="28"/>
        </w:rPr>
      </w:pPr>
      <w:r w:rsidRPr="00920ED1">
        <w:rPr>
          <w:iCs/>
          <w:color w:val="auto"/>
          <w:sz w:val="28"/>
          <w:szCs w:val="28"/>
        </w:rPr>
        <w:t>при Президенте Российской Федерации (Президентской академии)</w:t>
      </w:r>
    </w:p>
    <w:p w14:paraId="58169FB0" w14:textId="77777777" w:rsidR="001A0BAD" w:rsidRPr="00920ED1" w:rsidRDefault="001A0BAD" w:rsidP="003E5594">
      <w:pPr>
        <w:pStyle w:val="Default"/>
        <w:jc w:val="center"/>
        <w:rPr>
          <w:color w:val="auto"/>
          <w:sz w:val="28"/>
          <w:szCs w:val="28"/>
        </w:rPr>
      </w:pPr>
      <w:r w:rsidRPr="00920ED1">
        <w:rPr>
          <w:color w:val="auto"/>
          <w:sz w:val="28"/>
          <w:szCs w:val="28"/>
        </w:rPr>
        <w:t>проводит</w:t>
      </w:r>
    </w:p>
    <w:p w14:paraId="68496E97" w14:textId="77777777" w:rsidR="001A0BAD" w:rsidRPr="00920ED1" w:rsidRDefault="001A0BAD" w:rsidP="003E559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20ED1">
        <w:rPr>
          <w:b/>
          <w:bCs/>
          <w:color w:val="auto"/>
          <w:sz w:val="28"/>
          <w:szCs w:val="28"/>
        </w:rPr>
        <w:t>ВСЕРОССИЙСКУЮ НАУЧНО-ПРАКТИЧЕСКУЮ КОНФЕРЕНЦИЮ</w:t>
      </w:r>
    </w:p>
    <w:p w14:paraId="64248586" w14:textId="77777777" w:rsidR="001A0BAD" w:rsidRPr="00920ED1" w:rsidRDefault="001A0BAD" w:rsidP="003E5594">
      <w:pPr>
        <w:pStyle w:val="Default"/>
        <w:jc w:val="both"/>
        <w:rPr>
          <w:color w:val="auto"/>
          <w:sz w:val="28"/>
          <w:szCs w:val="28"/>
        </w:rPr>
      </w:pPr>
    </w:p>
    <w:p w14:paraId="51E54ACF" w14:textId="77777777" w:rsidR="00597E26" w:rsidRDefault="000B2229" w:rsidP="00597E26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97E26">
        <w:rPr>
          <w:rFonts w:ascii="Times New Roman" w:hAnsi="Times New Roman"/>
          <w:b/>
          <w:sz w:val="28"/>
          <w:szCs w:val="28"/>
          <w:lang w:val="ru-RU"/>
        </w:rPr>
        <w:t xml:space="preserve">«Конвергентная журналистика в «новых медиа» </w:t>
      </w:r>
    </w:p>
    <w:p w14:paraId="5E1D2F42" w14:textId="7334F699" w:rsidR="000305AA" w:rsidRPr="00597E26" w:rsidRDefault="000B2229" w:rsidP="00597E26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97E26">
        <w:rPr>
          <w:rFonts w:ascii="Times New Roman" w:hAnsi="Times New Roman"/>
          <w:b/>
          <w:sz w:val="28"/>
          <w:szCs w:val="28"/>
          <w:lang w:val="ru-RU"/>
        </w:rPr>
        <w:t>(социальные сети, мессенджеры и блоги)»</w:t>
      </w:r>
    </w:p>
    <w:p w14:paraId="37B6C5E3" w14:textId="77777777" w:rsidR="000B2229" w:rsidRPr="00597E26" w:rsidRDefault="000B2229" w:rsidP="00597E26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25B8104" w14:textId="4D0B83F7" w:rsidR="00014272" w:rsidRPr="00597E26" w:rsidRDefault="001A0BAD" w:rsidP="00487383">
      <w:pPr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597E26">
        <w:rPr>
          <w:rFonts w:ascii="Times New Roman" w:hAnsi="Times New Roman"/>
          <w:sz w:val="28"/>
          <w:szCs w:val="28"/>
          <w:lang w:val="ru-RU"/>
        </w:rPr>
        <w:t xml:space="preserve">Конференция пройдёт </w:t>
      </w:r>
      <w:r w:rsidR="00487383">
        <w:rPr>
          <w:rFonts w:ascii="Times New Roman" w:hAnsi="Times New Roman"/>
          <w:b/>
          <w:bCs/>
          <w:sz w:val="28"/>
          <w:szCs w:val="28"/>
          <w:lang w:val="ru-RU"/>
        </w:rPr>
        <w:t>23 марта 2023</w:t>
      </w:r>
      <w:r w:rsidRPr="00597E26">
        <w:rPr>
          <w:rFonts w:ascii="Times New Roman" w:hAnsi="Times New Roman"/>
          <w:b/>
          <w:bCs/>
          <w:sz w:val="28"/>
          <w:szCs w:val="28"/>
          <w:lang w:val="ru-RU"/>
        </w:rPr>
        <w:t xml:space="preserve"> года</w:t>
      </w:r>
      <w:r w:rsidRPr="00597E26">
        <w:rPr>
          <w:rFonts w:ascii="Times New Roman" w:hAnsi="Times New Roman"/>
          <w:sz w:val="28"/>
          <w:szCs w:val="28"/>
          <w:lang w:val="ru-RU"/>
        </w:rPr>
        <w:t>.</w:t>
      </w:r>
    </w:p>
    <w:p w14:paraId="153026CC" w14:textId="5D694B28" w:rsidR="00014272" w:rsidRPr="00597E26" w:rsidRDefault="00014272" w:rsidP="00487383">
      <w:pPr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597E26">
        <w:rPr>
          <w:rFonts w:ascii="Times New Roman" w:hAnsi="Times New Roman"/>
          <w:b/>
          <w:bCs/>
          <w:sz w:val="28"/>
          <w:szCs w:val="28"/>
          <w:lang w:val="ru-RU"/>
        </w:rPr>
        <w:t>Адрес проведения:</w:t>
      </w:r>
      <w:r w:rsidRPr="00597E26">
        <w:rPr>
          <w:rFonts w:ascii="Times New Roman" w:hAnsi="Times New Roman"/>
          <w:sz w:val="28"/>
          <w:szCs w:val="28"/>
          <w:lang w:val="ru-RU"/>
        </w:rPr>
        <w:t xml:space="preserve"> г. Санкт-Петербург, ул.</w:t>
      </w:r>
      <w:r w:rsidRPr="00597E26">
        <w:rPr>
          <w:rFonts w:ascii="Times New Roman" w:hAnsi="Times New Roman"/>
          <w:sz w:val="28"/>
          <w:szCs w:val="28"/>
        </w:rPr>
        <w:t> </w:t>
      </w:r>
      <w:r w:rsidRPr="00597E26">
        <w:rPr>
          <w:rFonts w:ascii="Times New Roman" w:hAnsi="Times New Roman"/>
          <w:sz w:val="28"/>
          <w:szCs w:val="28"/>
          <w:lang w:val="ru-RU"/>
        </w:rPr>
        <w:t>Черняховского,</w:t>
      </w:r>
      <w:r w:rsidRPr="00597E26">
        <w:rPr>
          <w:rFonts w:ascii="Times New Roman" w:hAnsi="Times New Roman"/>
          <w:sz w:val="28"/>
          <w:szCs w:val="28"/>
        </w:rPr>
        <w:t> </w:t>
      </w:r>
      <w:r w:rsidRPr="00597E26">
        <w:rPr>
          <w:rFonts w:ascii="Times New Roman" w:hAnsi="Times New Roman"/>
          <w:sz w:val="28"/>
          <w:szCs w:val="28"/>
          <w:lang w:val="ru-RU"/>
        </w:rPr>
        <w:t>6/10.</w:t>
      </w:r>
    </w:p>
    <w:p w14:paraId="5529D0AC" w14:textId="77777777" w:rsidR="001A0BAD" w:rsidRPr="00597E26" w:rsidRDefault="001A0BAD" w:rsidP="00597E26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14:paraId="4A39D1DA" w14:textId="77777777" w:rsidR="00597E26" w:rsidRDefault="00597E26">
      <w:pPr>
        <w:spacing w:after="160" w:line="259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br w:type="page"/>
      </w:r>
    </w:p>
    <w:p w14:paraId="090CD7EF" w14:textId="6473D185" w:rsidR="000B2229" w:rsidRPr="00597E26" w:rsidRDefault="001A0BAD" w:rsidP="00597E26">
      <w:p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97E26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Цель конференции</w:t>
      </w:r>
      <w:r w:rsidRPr="00597E26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0B2229" w:rsidRPr="00597E26">
        <w:rPr>
          <w:rFonts w:ascii="Times New Roman" w:hAnsi="Times New Roman"/>
          <w:bCs/>
          <w:sz w:val="28"/>
          <w:szCs w:val="28"/>
          <w:lang w:val="ru-RU"/>
        </w:rPr>
        <w:t>критическое осмысление и научная систематизация сущностных особенностей технологического процесса и основного продукта (контента СМИ) конвергентной журналистики в среде «новых медиа» (социальные сети, мессенджеры и блоги).</w:t>
      </w:r>
    </w:p>
    <w:p w14:paraId="403735A5" w14:textId="5452D6F2" w:rsidR="001A0BAD" w:rsidRPr="00597E26" w:rsidRDefault="001A0BAD" w:rsidP="00597E26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14:paraId="144FE2A9" w14:textId="619EC24C" w:rsidR="001A0BAD" w:rsidRPr="00597E26" w:rsidRDefault="001A0BAD" w:rsidP="00597E26">
      <w:pPr>
        <w:spacing w:line="276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97E26">
        <w:rPr>
          <w:rFonts w:ascii="Times New Roman" w:hAnsi="Times New Roman"/>
          <w:b/>
          <w:bCs/>
          <w:sz w:val="28"/>
          <w:szCs w:val="28"/>
          <w:lang w:val="ru-RU"/>
        </w:rPr>
        <w:t>Основные задачи конференции:</w:t>
      </w:r>
    </w:p>
    <w:p w14:paraId="52245D8A" w14:textId="77777777" w:rsidR="000B2229" w:rsidRPr="00597E26" w:rsidRDefault="000B2229" w:rsidP="00597E26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97E26">
        <w:rPr>
          <w:rFonts w:ascii="Times New Roman" w:hAnsi="Times New Roman"/>
          <w:sz w:val="28"/>
          <w:szCs w:val="28"/>
          <w:lang w:val="ru-RU"/>
        </w:rPr>
        <w:t>- определить особенности организации производственно-творческого процесса в конвергентной редакции в сетевых СМИ;</w:t>
      </w:r>
    </w:p>
    <w:p w14:paraId="58254E93" w14:textId="77777777" w:rsidR="000B2229" w:rsidRPr="00597E26" w:rsidRDefault="000B2229" w:rsidP="00597E26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97E26">
        <w:rPr>
          <w:rFonts w:ascii="Times New Roman" w:hAnsi="Times New Roman"/>
          <w:sz w:val="28"/>
          <w:szCs w:val="28"/>
          <w:lang w:val="ru-RU"/>
        </w:rPr>
        <w:t>- выявить технологические и творческие принципы работы журналиста по созданию мультимедийного продукта для «новых медиа»;</w:t>
      </w:r>
    </w:p>
    <w:p w14:paraId="2A443645" w14:textId="4F681077" w:rsidR="000B2229" w:rsidRPr="00597E26" w:rsidRDefault="000B2229" w:rsidP="00597E26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97E26">
        <w:rPr>
          <w:rFonts w:ascii="Times New Roman" w:hAnsi="Times New Roman"/>
          <w:sz w:val="28"/>
          <w:szCs w:val="28"/>
          <w:lang w:val="ru-RU"/>
        </w:rPr>
        <w:t>- определить жанровые тра</w:t>
      </w:r>
      <w:r w:rsidR="00597E26" w:rsidRPr="00597E26">
        <w:rPr>
          <w:rFonts w:ascii="Times New Roman" w:hAnsi="Times New Roman"/>
          <w:sz w:val="28"/>
          <w:szCs w:val="28"/>
          <w:lang w:val="ru-RU"/>
        </w:rPr>
        <w:t>н</w:t>
      </w:r>
      <w:r w:rsidRPr="00597E26">
        <w:rPr>
          <w:rFonts w:ascii="Times New Roman" w:hAnsi="Times New Roman"/>
          <w:sz w:val="28"/>
          <w:szCs w:val="28"/>
          <w:lang w:val="ru-RU"/>
        </w:rPr>
        <w:t>сформации мультимедийной журналистики;</w:t>
      </w:r>
    </w:p>
    <w:p w14:paraId="0B64270C" w14:textId="1DDD3611" w:rsidR="000B2229" w:rsidRPr="00597E26" w:rsidRDefault="00487383" w:rsidP="00597E26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0B2229" w:rsidRPr="00597E26">
        <w:rPr>
          <w:rFonts w:ascii="Times New Roman" w:hAnsi="Times New Roman"/>
          <w:sz w:val="28"/>
          <w:szCs w:val="28"/>
          <w:lang w:val="ru-RU"/>
        </w:rPr>
        <w:t>определить основные профессиональные компетенции для работы конвергентных редакци</w:t>
      </w:r>
      <w:r w:rsidR="00597E26" w:rsidRPr="00597E26">
        <w:rPr>
          <w:rFonts w:ascii="Times New Roman" w:hAnsi="Times New Roman"/>
          <w:sz w:val="28"/>
          <w:szCs w:val="28"/>
          <w:lang w:val="ru-RU"/>
        </w:rPr>
        <w:t>й</w:t>
      </w:r>
      <w:r w:rsidR="000B2229" w:rsidRPr="00597E26">
        <w:rPr>
          <w:rFonts w:ascii="Times New Roman" w:hAnsi="Times New Roman"/>
          <w:sz w:val="28"/>
          <w:szCs w:val="28"/>
          <w:lang w:val="ru-RU"/>
        </w:rPr>
        <w:t xml:space="preserve"> «новых медиа» и сетевых СМИ</w:t>
      </w:r>
      <w:r w:rsidR="00597E26" w:rsidRPr="00597E26">
        <w:rPr>
          <w:rFonts w:ascii="Times New Roman" w:hAnsi="Times New Roman"/>
          <w:sz w:val="28"/>
          <w:szCs w:val="28"/>
          <w:lang w:val="ru-RU"/>
        </w:rPr>
        <w:t>.</w:t>
      </w:r>
    </w:p>
    <w:p w14:paraId="34073B9F" w14:textId="1BC90F7E" w:rsidR="000B2229" w:rsidRPr="00597E26" w:rsidRDefault="000B2229" w:rsidP="00597E26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2C40637" w14:textId="77777777" w:rsidR="000B2229" w:rsidRPr="00597E26" w:rsidRDefault="000B2229" w:rsidP="00597E26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14:paraId="3CC9F939" w14:textId="77777777" w:rsidR="005A7C37" w:rsidRPr="00597E26" w:rsidRDefault="005A7C37" w:rsidP="00597E26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  <w:r w:rsidRPr="00597E26">
        <w:rPr>
          <w:b/>
          <w:bCs/>
          <w:color w:val="auto"/>
          <w:sz w:val="28"/>
          <w:szCs w:val="28"/>
        </w:rPr>
        <w:t>Пленарное заседание</w:t>
      </w:r>
    </w:p>
    <w:p w14:paraId="2B6AC7A4" w14:textId="77777777" w:rsidR="005A7C37" w:rsidRPr="00597E26" w:rsidRDefault="005A7C37" w:rsidP="00597E26">
      <w:pPr>
        <w:pStyle w:val="Default"/>
        <w:spacing w:line="276" w:lineRule="auto"/>
        <w:rPr>
          <w:b/>
          <w:bCs/>
          <w:color w:val="auto"/>
          <w:sz w:val="28"/>
          <w:szCs w:val="28"/>
        </w:rPr>
      </w:pPr>
      <w:r w:rsidRPr="00597E26">
        <w:rPr>
          <w:b/>
          <w:bCs/>
          <w:color w:val="auto"/>
          <w:sz w:val="28"/>
          <w:szCs w:val="28"/>
        </w:rPr>
        <w:t>Основные вопросы:</w:t>
      </w:r>
    </w:p>
    <w:p w14:paraId="2695ACC0" w14:textId="0F37A7AE" w:rsidR="00BD3BB2" w:rsidRPr="00597E26" w:rsidRDefault="00597E26" w:rsidP="00597E26">
      <w:pPr>
        <w:pStyle w:val="Default"/>
        <w:numPr>
          <w:ilvl w:val="0"/>
          <w:numId w:val="16"/>
        </w:numPr>
        <w:spacing w:line="276" w:lineRule="auto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«н</w:t>
      </w:r>
      <w:r w:rsidR="00E77CFD" w:rsidRPr="00597E26">
        <w:rPr>
          <w:bCs/>
          <w:color w:val="auto"/>
          <w:sz w:val="28"/>
          <w:szCs w:val="28"/>
        </w:rPr>
        <w:t>овые</w:t>
      </w:r>
      <w:r w:rsidR="00BD3BB2" w:rsidRPr="00597E26">
        <w:rPr>
          <w:bCs/>
          <w:color w:val="auto"/>
          <w:sz w:val="28"/>
          <w:szCs w:val="28"/>
        </w:rPr>
        <w:t xml:space="preserve"> медиа</w:t>
      </w:r>
      <w:r>
        <w:rPr>
          <w:bCs/>
          <w:color w:val="auto"/>
          <w:sz w:val="28"/>
          <w:szCs w:val="28"/>
        </w:rPr>
        <w:t>»</w:t>
      </w:r>
      <w:r w:rsidR="00E77CFD" w:rsidRPr="00597E26">
        <w:rPr>
          <w:bCs/>
          <w:color w:val="auto"/>
          <w:sz w:val="28"/>
          <w:szCs w:val="28"/>
        </w:rPr>
        <w:t>: типологические признаки и характеристики</w:t>
      </w:r>
      <w:r>
        <w:rPr>
          <w:bCs/>
          <w:color w:val="auto"/>
          <w:sz w:val="28"/>
          <w:szCs w:val="28"/>
        </w:rPr>
        <w:t>;</w:t>
      </w:r>
    </w:p>
    <w:p w14:paraId="18C3C53D" w14:textId="71AF01E5" w:rsidR="00BD3BB2" w:rsidRPr="00597E26" w:rsidRDefault="00BD3BB2" w:rsidP="00597E26">
      <w:pPr>
        <w:pStyle w:val="Default"/>
        <w:numPr>
          <w:ilvl w:val="0"/>
          <w:numId w:val="16"/>
        </w:numPr>
        <w:spacing w:line="276" w:lineRule="auto"/>
        <w:jc w:val="both"/>
        <w:rPr>
          <w:rFonts w:eastAsia="Times New Roman"/>
          <w:bCs/>
          <w:color w:val="212529"/>
          <w:sz w:val="28"/>
          <w:szCs w:val="28"/>
          <w:lang w:eastAsia="ru-RU"/>
        </w:rPr>
      </w:pPr>
      <w:r w:rsidRPr="00597E26">
        <w:rPr>
          <w:rFonts w:eastAsia="Times New Roman"/>
          <w:bCs/>
          <w:color w:val="212529"/>
          <w:sz w:val="28"/>
          <w:szCs w:val="28"/>
          <w:lang w:eastAsia="ru-RU"/>
        </w:rPr>
        <w:t xml:space="preserve"> </w:t>
      </w:r>
      <w:r w:rsidR="00597E26">
        <w:rPr>
          <w:rFonts w:eastAsia="Times New Roman"/>
          <w:bCs/>
          <w:color w:val="212529"/>
          <w:sz w:val="28"/>
          <w:szCs w:val="28"/>
          <w:lang w:eastAsia="ru-RU"/>
        </w:rPr>
        <w:t>о</w:t>
      </w:r>
      <w:r w:rsidRPr="00597E26">
        <w:rPr>
          <w:rFonts w:eastAsia="Times New Roman"/>
          <w:bCs/>
          <w:color w:val="212529"/>
          <w:sz w:val="28"/>
          <w:szCs w:val="28"/>
          <w:lang w:eastAsia="ru-RU"/>
        </w:rPr>
        <w:t>сновные характеристики новых информационно-коммуникационных технологий (ИКТ), стирающие границы времени и пространства;</w:t>
      </w:r>
    </w:p>
    <w:p w14:paraId="6452E520" w14:textId="35B3B33C" w:rsidR="00CA090D" w:rsidRPr="00597E26" w:rsidRDefault="00597E26" w:rsidP="00597E26">
      <w:pPr>
        <w:pStyle w:val="Default"/>
        <w:numPr>
          <w:ilvl w:val="0"/>
          <w:numId w:val="16"/>
        </w:numPr>
        <w:spacing w:line="276" w:lineRule="auto"/>
        <w:jc w:val="both"/>
        <w:rPr>
          <w:rFonts w:eastAsia="Times New Roman"/>
          <w:bCs/>
          <w:color w:val="212529"/>
          <w:sz w:val="28"/>
          <w:szCs w:val="28"/>
          <w:lang w:eastAsia="ru-RU"/>
        </w:rPr>
      </w:pPr>
      <w:r>
        <w:rPr>
          <w:rFonts w:eastAsia="Times New Roman"/>
          <w:bCs/>
          <w:color w:val="212529"/>
          <w:sz w:val="28"/>
          <w:szCs w:val="28"/>
          <w:lang w:eastAsia="ru-RU"/>
        </w:rPr>
        <w:t>к</w:t>
      </w:r>
      <w:r w:rsidR="00CA090D" w:rsidRPr="00597E26">
        <w:rPr>
          <w:rFonts w:eastAsia="Times New Roman"/>
          <w:bCs/>
          <w:color w:val="212529"/>
          <w:sz w:val="28"/>
          <w:szCs w:val="28"/>
          <w:lang w:eastAsia="ru-RU"/>
        </w:rPr>
        <w:t xml:space="preserve">онвергенция как </w:t>
      </w:r>
      <w:r w:rsidR="00CA090D" w:rsidRPr="00597E26">
        <w:rPr>
          <w:rFonts w:eastAsia="Times New Roman"/>
          <w:color w:val="212529"/>
          <w:sz w:val="28"/>
          <w:szCs w:val="28"/>
          <w:lang w:eastAsia="ru-RU"/>
        </w:rPr>
        <w:t>слияние компьютерных, телекоммуникационных и вещательных технологий</w:t>
      </w:r>
      <w:r w:rsidR="00E77CFD" w:rsidRPr="00597E26">
        <w:rPr>
          <w:rFonts w:eastAsia="Times New Roman"/>
          <w:color w:val="212529"/>
          <w:sz w:val="28"/>
          <w:szCs w:val="28"/>
          <w:lang w:eastAsia="ru-RU"/>
        </w:rPr>
        <w:t>.</w:t>
      </w:r>
    </w:p>
    <w:p w14:paraId="69ADCC08" w14:textId="1DDE0A16" w:rsidR="00BD3BB2" w:rsidRPr="00597E26" w:rsidRDefault="00BD3BB2" w:rsidP="00597E26">
      <w:pPr>
        <w:pStyle w:val="Default"/>
        <w:spacing w:line="276" w:lineRule="auto"/>
        <w:rPr>
          <w:b/>
          <w:bCs/>
          <w:color w:val="auto"/>
          <w:sz w:val="28"/>
          <w:szCs w:val="28"/>
        </w:rPr>
      </w:pPr>
    </w:p>
    <w:p w14:paraId="0DEC4970" w14:textId="77777777" w:rsidR="005A7C37" w:rsidRPr="00597E26" w:rsidRDefault="005A7C37" w:rsidP="00597E26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14:paraId="7170ADCF" w14:textId="03054CB2" w:rsidR="002D0B00" w:rsidRPr="00597E26" w:rsidRDefault="005A7C37" w:rsidP="00597E26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597E26">
        <w:rPr>
          <w:rFonts w:ascii="Times New Roman" w:hAnsi="Times New Roman"/>
          <w:b/>
          <w:sz w:val="28"/>
          <w:szCs w:val="28"/>
          <w:u w:val="single"/>
          <w:lang w:val="ru-RU"/>
        </w:rPr>
        <w:t>Планируется работа</w:t>
      </w:r>
      <w:r w:rsidR="002D0B00" w:rsidRPr="00597E26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r w:rsidRPr="00597E26">
        <w:rPr>
          <w:rFonts w:ascii="Times New Roman" w:hAnsi="Times New Roman"/>
          <w:b/>
          <w:sz w:val="28"/>
          <w:szCs w:val="28"/>
          <w:u w:val="single"/>
          <w:lang w:val="ru-RU"/>
        </w:rPr>
        <w:t>трёх</w:t>
      </w:r>
      <w:r w:rsidR="002D0B00" w:rsidRPr="00597E26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секций</w:t>
      </w:r>
    </w:p>
    <w:p w14:paraId="72827354" w14:textId="77777777" w:rsidR="00C62915" w:rsidRPr="00597E26" w:rsidRDefault="00C62915" w:rsidP="00597E26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14:paraId="03108480" w14:textId="60065D96" w:rsidR="00C62915" w:rsidRDefault="00C62915" w:rsidP="00597E26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val="ru-RU" w:eastAsia="ru-RU"/>
        </w:rPr>
      </w:pPr>
      <w:r w:rsidRPr="00597E26">
        <w:rPr>
          <w:rFonts w:ascii="Times New Roman" w:eastAsiaTheme="minorEastAsia" w:hAnsi="Times New Roman"/>
          <w:b/>
          <w:bCs/>
          <w:sz w:val="28"/>
          <w:szCs w:val="28"/>
          <w:lang w:val="ru-RU" w:eastAsia="ru-RU"/>
        </w:rPr>
        <w:t xml:space="preserve">Секция 1. </w:t>
      </w:r>
      <w:r w:rsidR="00CA090D" w:rsidRPr="00597E26">
        <w:rPr>
          <w:rFonts w:ascii="Times New Roman" w:eastAsiaTheme="minorEastAsia" w:hAnsi="Times New Roman"/>
          <w:b/>
          <w:bCs/>
          <w:sz w:val="28"/>
          <w:szCs w:val="28"/>
          <w:lang w:val="ru-RU" w:eastAsia="ru-RU"/>
        </w:rPr>
        <w:t>Конвергенция СМИ: общие характеристики и тенденции развития</w:t>
      </w:r>
    </w:p>
    <w:p w14:paraId="2BB7C4D2" w14:textId="77777777" w:rsidR="00C62915" w:rsidRPr="00597E26" w:rsidRDefault="00C62915" w:rsidP="00597E26">
      <w:pPr>
        <w:spacing w:line="276" w:lineRule="auto"/>
        <w:ind w:left="360"/>
        <w:contextualSpacing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597E26">
        <w:rPr>
          <w:rFonts w:ascii="Times New Roman" w:eastAsia="Calibri" w:hAnsi="Times New Roman"/>
          <w:b/>
          <w:sz w:val="28"/>
          <w:szCs w:val="28"/>
          <w:lang w:val="ru-RU"/>
        </w:rPr>
        <w:t>Обсуждаемые вопросы:</w:t>
      </w:r>
    </w:p>
    <w:p w14:paraId="245A659F" w14:textId="2734E019" w:rsidR="00BD3BB2" w:rsidRPr="00597E26" w:rsidRDefault="00BD3BB2" w:rsidP="00597E26">
      <w:pPr>
        <w:pStyle w:val="a3"/>
        <w:numPr>
          <w:ilvl w:val="0"/>
          <w:numId w:val="15"/>
        </w:numPr>
        <w:spacing w:line="276" w:lineRule="auto"/>
        <w:rPr>
          <w:rFonts w:ascii="Times New Roman" w:eastAsia="Times New Roman" w:hAnsi="Times New Roman"/>
          <w:bCs/>
          <w:color w:val="212529"/>
          <w:sz w:val="28"/>
          <w:szCs w:val="28"/>
          <w:lang w:val="ru-RU" w:eastAsia="ru-RU"/>
        </w:rPr>
      </w:pPr>
      <w:r w:rsidRPr="00597E26">
        <w:rPr>
          <w:rFonts w:ascii="Times New Roman" w:eastAsia="Times New Roman" w:hAnsi="Times New Roman"/>
          <w:bCs/>
          <w:color w:val="212529"/>
          <w:sz w:val="28"/>
          <w:szCs w:val="28"/>
          <w:lang w:val="ru-RU" w:eastAsia="ru-RU"/>
        </w:rPr>
        <w:t>взаимовлияние и взаимопроникновение одних видов СМИ в другие;</w:t>
      </w:r>
    </w:p>
    <w:p w14:paraId="7EE2B584" w14:textId="4B7E3238" w:rsidR="00BD3BB2" w:rsidRPr="00597E26" w:rsidRDefault="00BD3BB2" w:rsidP="00597E26">
      <w:pPr>
        <w:pStyle w:val="a3"/>
        <w:numPr>
          <w:ilvl w:val="0"/>
          <w:numId w:val="15"/>
        </w:numPr>
        <w:spacing w:line="276" w:lineRule="auto"/>
        <w:rPr>
          <w:rFonts w:ascii="Times New Roman" w:eastAsia="Calibri" w:hAnsi="Times New Roman"/>
          <w:sz w:val="28"/>
          <w:szCs w:val="28"/>
          <w:lang w:val="ru-RU"/>
        </w:rPr>
      </w:pPr>
      <w:proofErr w:type="spellStart"/>
      <w:r w:rsidRPr="00597E26">
        <w:rPr>
          <w:rFonts w:ascii="Times New Roman" w:eastAsia="Times New Roman" w:hAnsi="Times New Roman"/>
          <w:bCs/>
          <w:color w:val="212529"/>
          <w:sz w:val="28"/>
          <w:szCs w:val="28"/>
          <w:lang w:eastAsia="ru-RU"/>
        </w:rPr>
        <w:t>мультимедийность</w:t>
      </w:r>
      <w:proofErr w:type="spellEnd"/>
      <w:r w:rsidRPr="00597E26">
        <w:rPr>
          <w:rFonts w:ascii="Times New Roman" w:eastAsia="Times New Roman" w:hAnsi="Times New Roman"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597E26">
        <w:rPr>
          <w:rFonts w:ascii="Times New Roman" w:eastAsia="Times New Roman" w:hAnsi="Times New Roman"/>
          <w:bCs/>
          <w:color w:val="212529"/>
          <w:sz w:val="28"/>
          <w:szCs w:val="28"/>
          <w:lang w:eastAsia="ru-RU"/>
        </w:rPr>
        <w:t>современного</w:t>
      </w:r>
      <w:proofErr w:type="spellEnd"/>
      <w:r w:rsidRPr="00597E26">
        <w:rPr>
          <w:rFonts w:ascii="Times New Roman" w:eastAsia="Times New Roman" w:hAnsi="Times New Roman"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597E26">
        <w:rPr>
          <w:rFonts w:ascii="Times New Roman" w:eastAsia="Times New Roman" w:hAnsi="Times New Roman"/>
          <w:bCs/>
          <w:color w:val="212529"/>
          <w:sz w:val="28"/>
          <w:szCs w:val="28"/>
          <w:lang w:eastAsia="ru-RU"/>
        </w:rPr>
        <w:t>медиа</w:t>
      </w:r>
      <w:proofErr w:type="spellEnd"/>
      <w:r w:rsidRPr="00597E26">
        <w:rPr>
          <w:rFonts w:ascii="Times New Roman" w:eastAsia="Times New Roman" w:hAnsi="Times New Roman"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597E26">
        <w:rPr>
          <w:rFonts w:ascii="Times New Roman" w:eastAsia="Times New Roman" w:hAnsi="Times New Roman"/>
          <w:bCs/>
          <w:color w:val="212529"/>
          <w:sz w:val="28"/>
          <w:szCs w:val="28"/>
          <w:lang w:eastAsia="ru-RU"/>
        </w:rPr>
        <w:t>развития</w:t>
      </w:r>
      <w:proofErr w:type="spellEnd"/>
      <w:r w:rsidRPr="00597E26">
        <w:rPr>
          <w:rFonts w:ascii="Times New Roman" w:eastAsia="Times New Roman" w:hAnsi="Times New Roman"/>
          <w:bCs/>
          <w:color w:val="212529"/>
          <w:sz w:val="28"/>
          <w:szCs w:val="28"/>
          <w:lang w:eastAsia="ru-RU"/>
        </w:rPr>
        <w:t>;</w:t>
      </w:r>
    </w:p>
    <w:p w14:paraId="17D4ECF2" w14:textId="1191CAFF" w:rsidR="00CA090D" w:rsidRPr="00597E26" w:rsidRDefault="00CA090D" w:rsidP="00597E26">
      <w:pPr>
        <w:pStyle w:val="a3"/>
        <w:numPr>
          <w:ilvl w:val="0"/>
          <w:numId w:val="15"/>
        </w:numPr>
        <w:spacing w:line="276" w:lineRule="auto"/>
        <w:rPr>
          <w:rFonts w:ascii="Times New Roman" w:eastAsia="Calibri" w:hAnsi="Times New Roman"/>
          <w:sz w:val="28"/>
          <w:szCs w:val="28"/>
          <w:lang w:val="ru-RU"/>
        </w:rPr>
      </w:pPr>
      <w:r w:rsidRPr="00597E26">
        <w:rPr>
          <w:rFonts w:ascii="Times New Roman" w:eastAsia="Times New Roman" w:hAnsi="Times New Roman"/>
          <w:bCs/>
          <w:color w:val="212529"/>
          <w:sz w:val="28"/>
          <w:szCs w:val="28"/>
          <w:lang w:val="ru-RU" w:eastAsia="ru-RU"/>
        </w:rPr>
        <w:t>конвергентная редакция как новая модель деятельности журналистского коллектива;</w:t>
      </w:r>
    </w:p>
    <w:p w14:paraId="51C2665C" w14:textId="78EC4319" w:rsidR="00CA090D" w:rsidRPr="00597E26" w:rsidRDefault="00CA090D" w:rsidP="00597E26">
      <w:pPr>
        <w:pStyle w:val="a3"/>
        <w:numPr>
          <w:ilvl w:val="0"/>
          <w:numId w:val="15"/>
        </w:numPr>
        <w:spacing w:line="276" w:lineRule="auto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597E26">
        <w:rPr>
          <w:rFonts w:ascii="Times New Roman" w:hAnsi="Times New Roman"/>
          <w:sz w:val="28"/>
          <w:szCs w:val="28"/>
          <w:lang w:val="ru-RU"/>
        </w:rPr>
        <w:t xml:space="preserve">основные функции и характер работы мультимедийных редакторов в условиях усложнения </w:t>
      </w:r>
      <w:proofErr w:type="spellStart"/>
      <w:r w:rsidRPr="00597E26">
        <w:rPr>
          <w:rFonts w:ascii="Times New Roman" w:hAnsi="Times New Roman"/>
          <w:sz w:val="28"/>
          <w:szCs w:val="28"/>
          <w:lang w:val="ru-RU"/>
        </w:rPr>
        <w:t>внутриредакционных</w:t>
      </w:r>
      <w:proofErr w:type="spellEnd"/>
      <w:r w:rsidRPr="00597E26">
        <w:rPr>
          <w:rFonts w:ascii="Times New Roman" w:hAnsi="Times New Roman"/>
          <w:sz w:val="28"/>
          <w:szCs w:val="28"/>
          <w:lang w:val="ru-RU"/>
        </w:rPr>
        <w:t xml:space="preserve"> взаимодействий;</w:t>
      </w:r>
    </w:p>
    <w:p w14:paraId="2FAC1D49" w14:textId="29A3557C" w:rsidR="00CA090D" w:rsidRPr="00597E26" w:rsidRDefault="00CA090D" w:rsidP="00597E26">
      <w:pPr>
        <w:pStyle w:val="a3"/>
        <w:numPr>
          <w:ilvl w:val="0"/>
          <w:numId w:val="15"/>
        </w:numPr>
        <w:spacing w:line="276" w:lineRule="auto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597E26">
        <w:rPr>
          <w:rFonts w:ascii="Times New Roman" w:hAnsi="Times New Roman"/>
          <w:sz w:val="28"/>
          <w:szCs w:val="28"/>
          <w:lang w:val="ru-RU"/>
        </w:rPr>
        <w:t>профессиональные компетенции для работы конвергентных редакциях «новых медиа» и сетевых СМИ</w:t>
      </w:r>
      <w:r w:rsidR="002E30DF" w:rsidRPr="00597E26">
        <w:rPr>
          <w:rFonts w:ascii="Times New Roman" w:hAnsi="Times New Roman"/>
          <w:sz w:val="28"/>
          <w:szCs w:val="28"/>
          <w:lang w:val="ru-RU"/>
        </w:rPr>
        <w:t>;</w:t>
      </w:r>
    </w:p>
    <w:p w14:paraId="15424024" w14:textId="354083F8" w:rsidR="002E30DF" w:rsidRPr="00597E26" w:rsidRDefault="002E30DF" w:rsidP="00597E26">
      <w:pPr>
        <w:pStyle w:val="a3"/>
        <w:numPr>
          <w:ilvl w:val="0"/>
          <w:numId w:val="15"/>
        </w:numPr>
        <w:spacing w:line="276" w:lineRule="auto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597E26">
        <w:rPr>
          <w:rFonts w:ascii="Times New Roman" w:hAnsi="Times New Roman"/>
          <w:sz w:val="28"/>
          <w:szCs w:val="28"/>
          <w:lang w:val="ru-RU"/>
        </w:rPr>
        <w:lastRenderedPageBreak/>
        <w:t>трансформаци</w:t>
      </w:r>
      <w:r w:rsidR="00597E26" w:rsidRPr="00597E26">
        <w:rPr>
          <w:rFonts w:ascii="Times New Roman" w:hAnsi="Times New Roman"/>
          <w:sz w:val="28"/>
          <w:szCs w:val="28"/>
          <w:lang w:val="ru-RU"/>
        </w:rPr>
        <w:t>я</w:t>
      </w:r>
      <w:r w:rsidRPr="00597E26">
        <w:rPr>
          <w:rFonts w:ascii="Times New Roman" w:hAnsi="Times New Roman"/>
          <w:sz w:val="28"/>
          <w:szCs w:val="28"/>
          <w:lang w:val="ru-RU"/>
        </w:rPr>
        <w:t xml:space="preserve"> классических методов сбора и анализа информации в деятельности мультимедийных журналистов и редакторов в сетевых СМИ в системе «новых медиа». </w:t>
      </w:r>
    </w:p>
    <w:p w14:paraId="75D6EF60" w14:textId="32D9F897" w:rsidR="00C62915" w:rsidRPr="00597E26" w:rsidRDefault="00C62915" w:rsidP="00597E26">
      <w:pPr>
        <w:spacing w:line="276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97E26">
        <w:rPr>
          <w:rFonts w:ascii="Times New Roman" w:eastAsia="Calibri" w:hAnsi="Times New Roman"/>
          <w:b/>
          <w:bCs/>
          <w:sz w:val="28"/>
          <w:szCs w:val="28"/>
          <w:lang w:val="ru-RU"/>
        </w:rPr>
        <w:t>Научный руководитель:</w:t>
      </w:r>
      <w:r w:rsidRPr="00597E26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597E26" w:rsidRPr="00597E26">
        <w:rPr>
          <w:rFonts w:ascii="Times New Roman" w:eastAsia="Calibri" w:hAnsi="Times New Roman"/>
          <w:sz w:val="28"/>
          <w:szCs w:val="28"/>
          <w:lang w:val="ru-RU"/>
        </w:rPr>
        <w:t xml:space="preserve">профессор кафедры журналистики и медиакоммуникаций </w:t>
      </w:r>
      <w:r w:rsidRPr="00597E26">
        <w:rPr>
          <w:rFonts w:ascii="Times New Roman" w:eastAsia="Calibri" w:hAnsi="Times New Roman"/>
          <w:sz w:val="28"/>
          <w:szCs w:val="28"/>
          <w:lang w:val="ru-RU"/>
        </w:rPr>
        <w:t>д. филол.</w:t>
      </w:r>
      <w:r w:rsidR="0066318C" w:rsidRPr="00597E26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597E26">
        <w:rPr>
          <w:rFonts w:ascii="Times New Roman" w:eastAsia="Calibri" w:hAnsi="Times New Roman"/>
          <w:sz w:val="28"/>
          <w:szCs w:val="28"/>
          <w:lang w:val="ru-RU"/>
        </w:rPr>
        <w:t xml:space="preserve">н. </w:t>
      </w:r>
      <w:r w:rsidR="00597E26" w:rsidRPr="00597E26">
        <w:rPr>
          <w:rFonts w:ascii="Times New Roman" w:eastAsia="Calibri" w:hAnsi="Times New Roman"/>
          <w:sz w:val="28"/>
          <w:szCs w:val="28"/>
          <w:lang w:val="ru-RU"/>
        </w:rPr>
        <w:t xml:space="preserve">Ким </w:t>
      </w:r>
      <w:r w:rsidR="0066318C" w:rsidRPr="00597E26">
        <w:rPr>
          <w:rFonts w:ascii="Times New Roman" w:eastAsia="Calibri" w:hAnsi="Times New Roman"/>
          <w:sz w:val="28"/>
          <w:szCs w:val="28"/>
          <w:lang w:val="ru-RU"/>
        </w:rPr>
        <w:t>М.Н.</w:t>
      </w:r>
      <w:r w:rsidRPr="00597E26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</w:p>
    <w:p w14:paraId="51AA3EFE" w14:textId="02EE0B1D" w:rsidR="00C62915" w:rsidRPr="00597E26" w:rsidRDefault="00C62915" w:rsidP="00597E26">
      <w:pPr>
        <w:spacing w:line="276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97E26">
        <w:rPr>
          <w:rFonts w:ascii="Times New Roman" w:eastAsia="Calibri" w:hAnsi="Times New Roman"/>
          <w:b/>
          <w:bCs/>
          <w:sz w:val="28"/>
          <w:szCs w:val="28"/>
          <w:lang w:val="ru-RU"/>
        </w:rPr>
        <w:t>Научный секретарь:</w:t>
      </w:r>
      <w:r w:rsidRPr="00597E26">
        <w:rPr>
          <w:rFonts w:ascii="Times New Roman" w:eastAsia="Calibri" w:hAnsi="Times New Roman"/>
          <w:sz w:val="28"/>
          <w:szCs w:val="28"/>
          <w:lang w:val="ru-RU"/>
        </w:rPr>
        <w:t xml:space="preserve"> специалист кафедры</w:t>
      </w:r>
      <w:r w:rsidR="00250B48" w:rsidRPr="00597E26">
        <w:rPr>
          <w:rFonts w:ascii="Times New Roman" w:eastAsia="Calibri" w:hAnsi="Times New Roman"/>
          <w:sz w:val="28"/>
          <w:szCs w:val="28"/>
          <w:lang w:val="ru-RU"/>
        </w:rPr>
        <w:t xml:space="preserve"> журналистики и медиакоммуникаций</w:t>
      </w:r>
      <w:r w:rsidR="004013E0" w:rsidRPr="00597E26">
        <w:rPr>
          <w:rFonts w:ascii="Times New Roman" w:eastAsia="Calibri" w:hAnsi="Times New Roman"/>
          <w:sz w:val="28"/>
          <w:szCs w:val="28"/>
          <w:lang w:val="ru-RU"/>
        </w:rPr>
        <w:t>, преподаватель</w:t>
      </w:r>
      <w:r w:rsidR="00250B48" w:rsidRPr="00597E26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597E26">
        <w:rPr>
          <w:rFonts w:ascii="Times New Roman" w:eastAsia="Calibri" w:hAnsi="Times New Roman"/>
          <w:sz w:val="28"/>
          <w:szCs w:val="28"/>
          <w:lang w:val="ru-RU"/>
        </w:rPr>
        <w:t>Степанова</w:t>
      </w:r>
      <w:r w:rsidR="00597E26" w:rsidRPr="00597E26">
        <w:rPr>
          <w:rFonts w:ascii="Times New Roman" w:eastAsia="Calibri" w:hAnsi="Times New Roman"/>
          <w:sz w:val="28"/>
          <w:szCs w:val="28"/>
          <w:lang w:val="ru-RU"/>
        </w:rPr>
        <w:t xml:space="preserve"> Е.А.</w:t>
      </w:r>
    </w:p>
    <w:p w14:paraId="6D248DEE" w14:textId="77777777" w:rsidR="003E5594" w:rsidRPr="00597E26" w:rsidRDefault="003E5594" w:rsidP="00597E26">
      <w:pPr>
        <w:spacing w:line="276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5AF4A63D" w14:textId="77777777" w:rsidR="00597E26" w:rsidRDefault="00597E26" w:rsidP="00597E26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/>
          <w:b/>
          <w:bCs/>
          <w:sz w:val="28"/>
          <w:szCs w:val="28"/>
          <w:lang w:val="ru-RU" w:eastAsia="ru-RU"/>
        </w:rPr>
      </w:pPr>
    </w:p>
    <w:p w14:paraId="2F6541F6" w14:textId="65286D44" w:rsidR="00920ED1" w:rsidRPr="00597E26" w:rsidRDefault="00C62915" w:rsidP="00597E26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97E26">
        <w:rPr>
          <w:rFonts w:ascii="Times New Roman" w:eastAsiaTheme="minorEastAsia" w:hAnsi="Times New Roman"/>
          <w:b/>
          <w:bCs/>
          <w:sz w:val="28"/>
          <w:szCs w:val="28"/>
          <w:lang w:val="ru-RU" w:eastAsia="ru-RU"/>
        </w:rPr>
        <w:t xml:space="preserve">Секция 2. </w:t>
      </w:r>
      <w:r w:rsidR="000B2229" w:rsidRPr="00597E26">
        <w:rPr>
          <w:rFonts w:ascii="Times New Roman" w:eastAsiaTheme="minorEastAsia" w:hAnsi="Times New Roman"/>
          <w:b/>
          <w:bCs/>
          <w:sz w:val="28"/>
          <w:szCs w:val="28"/>
          <w:lang w:val="ru-RU" w:eastAsia="ru-RU"/>
        </w:rPr>
        <w:t xml:space="preserve">Мультимедийный контент в </w:t>
      </w:r>
      <w:r w:rsidR="00597E26" w:rsidRPr="00597E26">
        <w:rPr>
          <w:rFonts w:ascii="Times New Roman" w:eastAsiaTheme="minorEastAsia" w:hAnsi="Times New Roman"/>
          <w:b/>
          <w:bCs/>
          <w:sz w:val="28"/>
          <w:szCs w:val="28"/>
          <w:lang w:val="ru-RU" w:eastAsia="ru-RU"/>
        </w:rPr>
        <w:t>«</w:t>
      </w:r>
      <w:r w:rsidR="000B2229" w:rsidRPr="00597E26">
        <w:rPr>
          <w:rFonts w:ascii="Times New Roman" w:eastAsiaTheme="minorEastAsia" w:hAnsi="Times New Roman"/>
          <w:b/>
          <w:bCs/>
          <w:sz w:val="28"/>
          <w:szCs w:val="28"/>
          <w:lang w:val="ru-RU" w:eastAsia="ru-RU"/>
        </w:rPr>
        <w:t>новых медиа</w:t>
      </w:r>
      <w:r w:rsidR="00597E26" w:rsidRPr="00597E26">
        <w:rPr>
          <w:rFonts w:ascii="Times New Roman" w:eastAsiaTheme="minorEastAsia" w:hAnsi="Times New Roman"/>
          <w:b/>
          <w:bCs/>
          <w:sz w:val="28"/>
          <w:szCs w:val="28"/>
          <w:lang w:val="ru-RU" w:eastAsia="ru-RU"/>
        </w:rPr>
        <w:t>»</w:t>
      </w:r>
    </w:p>
    <w:p w14:paraId="1E12BF4F" w14:textId="769A5882" w:rsidR="00C62915" w:rsidRPr="00597E26" w:rsidRDefault="00C62915" w:rsidP="00597E26">
      <w:pPr>
        <w:spacing w:line="276" w:lineRule="auto"/>
        <w:ind w:left="360"/>
        <w:contextualSpacing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597E26">
        <w:rPr>
          <w:rFonts w:ascii="Times New Roman" w:eastAsia="Calibri" w:hAnsi="Times New Roman"/>
          <w:b/>
          <w:sz w:val="28"/>
          <w:szCs w:val="28"/>
          <w:lang w:val="ru-RU"/>
        </w:rPr>
        <w:t>Обсуждаемые вопросы:</w:t>
      </w:r>
    </w:p>
    <w:p w14:paraId="439E5D75" w14:textId="5F433BA2" w:rsidR="00D35716" w:rsidRPr="00597E26" w:rsidRDefault="00D35716" w:rsidP="00597E2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76" w:lineRule="auto"/>
        <w:jc w:val="both"/>
        <w:rPr>
          <w:rFonts w:ascii="Times New Roman" w:eastAsiaTheme="minorHAnsi" w:hAnsi="Times New Roman"/>
          <w:color w:val="151515"/>
          <w:sz w:val="28"/>
          <w:szCs w:val="28"/>
          <w:lang w:val="ru-RU"/>
        </w:rPr>
      </w:pPr>
      <w:r w:rsidRPr="00597E26">
        <w:rPr>
          <w:rFonts w:ascii="Times New Roman" w:eastAsiaTheme="minorHAnsi" w:hAnsi="Times New Roman"/>
          <w:color w:val="151515"/>
          <w:sz w:val="28"/>
          <w:szCs w:val="28"/>
          <w:lang w:val="ru-RU"/>
        </w:rPr>
        <w:t>использование мультимедийного контента</w:t>
      </w:r>
      <w:r w:rsidR="000E16E0" w:rsidRPr="00597E26">
        <w:rPr>
          <w:rFonts w:ascii="Times New Roman" w:eastAsiaTheme="minorHAnsi" w:hAnsi="Times New Roman"/>
          <w:color w:val="151515"/>
          <w:sz w:val="28"/>
          <w:szCs w:val="28"/>
          <w:lang w:val="ru-RU"/>
        </w:rPr>
        <w:t xml:space="preserve"> в </w:t>
      </w:r>
      <w:r w:rsidR="00597E26" w:rsidRPr="00597E26">
        <w:rPr>
          <w:rFonts w:ascii="Times New Roman" w:eastAsiaTheme="minorHAnsi" w:hAnsi="Times New Roman"/>
          <w:color w:val="151515"/>
          <w:sz w:val="28"/>
          <w:szCs w:val="28"/>
          <w:lang w:val="ru-RU"/>
        </w:rPr>
        <w:t>«</w:t>
      </w:r>
      <w:r w:rsidR="000E16E0" w:rsidRPr="00597E26">
        <w:rPr>
          <w:rFonts w:ascii="Times New Roman" w:eastAsiaTheme="minorHAnsi" w:hAnsi="Times New Roman"/>
          <w:color w:val="151515"/>
          <w:sz w:val="28"/>
          <w:szCs w:val="28"/>
          <w:lang w:val="ru-RU"/>
        </w:rPr>
        <w:t>новых медиа</w:t>
      </w:r>
      <w:r w:rsidR="00597E26" w:rsidRPr="00597E26">
        <w:rPr>
          <w:rFonts w:ascii="Times New Roman" w:eastAsiaTheme="minorHAnsi" w:hAnsi="Times New Roman"/>
          <w:color w:val="151515"/>
          <w:sz w:val="28"/>
          <w:szCs w:val="28"/>
          <w:lang w:val="ru-RU"/>
        </w:rPr>
        <w:t>»</w:t>
      </w:r>
      <w:r w:rsidRPr="00597E26">
        <w:rPr>
          <w:rFonts w:ascii="Times New Roman" w:eastAsiaTheme="minorHAnsi" w:hAnsi="Times New Roman"/>
          <w:color w:val="151515"/>
          <w:sz w:val="28"/>
          <w:szCs w:val="28"/>
          <w:lang w:val="ru-RU"/>
        </w:rPr>
        <w:t>;</w:t>
      </w:r>
    </w:p>
    <w:p w14:paraId="050C5E80" w14:textId="3CA87986" w:rsidR="000B2229" w:rsidRPr="00597E26" w:rsidRDefault="000B2229" w:rsidP="00597E2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76" w:lineRule="auto"/>
        <w:jc w:val="both"/>
        <w:rPr>
          <w:rFonts w:ascii="Times New Roman" w:eastAsiaTheme="minorHAnsi" w:hAnsi="Times New Roman"/>
          <w:color w:val="151515"/>
          <w:sz w:val="28"/>
          <w:szCs w:val="28"/>
        </w:rPr>
      </w:pPr>
      <w:proofErr w:type="spellStart"/>
      <w:r w:rsidRPr="00597E26">
        <w:rPr>
          <w:rFonts w:ascii="Times New Roman" w:eastAsiaTheme="minorHAnsi" w:hAnsi="Times New Roman"/>
          <w:color w:val="151515"/>
          <w:sz w:val="28"/>
          <w:szCs w:val="28"/>
        </w:rPr>
        <w:t>интерактивные</w:t>
      </w:r>
      <w:proofErr w:type="spellEnd"/>
      <w:r w:rsidRPr="00597E26">
        <w:rPr>
          <w:rFonts w:ascii="Times New Roman" w:eastAsiaTheme="minorHAnsi" w:hAnsi="Times New Roman"/>
          <w:color w:val="151515"/>
          <w:sz w:val="28"/>
          <w:szCs w:val="28"/>
        </w:rPr>
        <w:t xml:space="preserve"> и </w:t>
      </w:r>
      <w:proofErr w:type="spellStart"/>
      <w:r w:rsidRPr="00597E26">
        <w:rPr>
          <w:rFonts w:ascii="Times New Roman" w:eastAsiaTheme="minorHAnsi" w:hAnsi="Times New Roman"/>
          <w:color w:val="151515"/>
          <w:sz w:val="28"/>
          <w:szCs w:val="28"/>
        </w:rPr>
        <w:t>конвергентные</w:t>
      </w:r>
      <w:proofErr w:type="spellEnd"/>
      <w:r w:rsidRPr="00597E26">
        <w:rPr>
          <w:rFonts w:ascii="Times New Roman" w:eastAsiaTheme="minorHAnsi" w:hAnsi="Times New Roman"/>
          <w:color w:val="151515"/>
          <w:sz w:val="28"/>
          <w:szCs w:val="28"/>
        </w:rPr>
        <w:t xml:space="preserve"> </w:t>
      </w:r>
      <w:proofErr w:type="spellStart"/>
      <w:r w:rsidRPr="00597E26">
        <w:rPr>
          <w:rFonts w:ascii="Times New Roman" w:eastAsiaTheme="minorHAnsi" w:hAnsi="Times New Roman"/>
          <w:color w:val="151515"/>
          <w:sz w:val="28"/>
          <w:szCs w:val="28"/>
        </w:rPr>
        <w:t>медиатексты</w:t>
      </w:r>
      <w:proofErr w:type="spellEnd"/>
      <w:r w:rsidRPr="00597E26">
        <w:rPr>
          <w:rFonts w:ascii="Times New Roman" w:eastAsiaTheme="minorHAnsi" w:hAnsi="Times New Roman"/>
          <w:color w:val="151515"/>
          <w:sz w:val="28"/>
          <w:szCs w:val="28"/>
        </w:rPr>
        <w:t>;</w:t>
      </w:r>
    </w:p>
    <w:p w14:paraId="692C6BCE" w14:textId="05943EEA" w:rsidR="000B2229" w:rsidRPr="00597E26" w:rsidRDefault="00D35716" w:rsidP="00597E2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76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597E26">
        <w:rPr>
          <w:rFonts w:ascii="Times New Roman" w:eastAsiaTheme="minorHAnsi" w:hAnsi="Times New Roman"/>
          <w:sz w:val="28"/>
          <w:szCs w:val="28"/>
          <w:lang w:val="ru-RU"/>
        </w:rPr>
        <w:t xml:space="preserve">конвергенция вербальных и визуальных элементов </w:t>
      </w:r>
      <w:proofErr w:type="spellStart"/>
      <w:r w:rsidRPr="00597E26">
        <w:rPr>
          <w:rFonts w:ascii="Times New Roman" w:eastAsiaTheme="minorHAnsi" w:hAnsi="Times New Roman"/>
          <w:sz w:val="28"/>
          <w:szCs w:val="28"/>
          <w:lang w:val="ru-RU"/>
        </w:rPr>
        <w:t>медиатекста</w:t>
      </w:r>
      <w:proofErr w:type="spellEnd"/>
      <w:r w:rsidRPr="00597E26">
        <w:rPr>
          <w:rFonts w:ascii="Times New Roman" w:eastAsiaTheme="minorHAnsi" w:hAnsi="Times New Roman"/>
          <w:sz w:val="28"/>
          <w:szCs w:val="28"/>
          <w:lang w:val="ru-RU"/>
        </w:rPr>
        <w:t>;</w:t>
      </w:r>
    </w:p>
    <w:p w14:paraId="363531F6" w14:textId="4019D032" w:rsidR="00D35716" w:rsidRPr="00597E26" w:rsidRDefault="00D35716" w:rsidP="00597E2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76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597E26">
        <w:rPr>
          <w:rFonts w:ascii="Times New Roman" w:eastAsiaTheme="minorHAnsi" w:hAnsi="Times New Roman"/>
          <w:sz w:val="28"/>
          <w:szCs w:val="28"/>
          <w:lang w:val="ru-RU"/>
        </w:rPr>
        <w:t xml:space="preserve">видео и </w:t>
      </w:r>
      <w:proofErr w:type="spellStart"/>
      <w:r w:rsidRPr="00597E26">
        <w:rPr>
          <w:rFonts w:ascii="Times New Roman" w:eastAsiaTheme="minorHAnsi" w:hAnsi="Times New Roman"/>
          <w:sz w:val="28"/>
          <w:szCs w:val="28"/>
          <w:lang w:val="ru-RU"/>
        </w:rPr>
        <w:t>аудиоконтент</w:t>
      </w:r>
      <w:proofErr w:type="spellEnd"/>
      <w:r w:rsidRPr="00597E26">
        <w:rPr>
          <w:rFonts w:ascii="Times New Roman" w:eastAsiaTheme="minorHAnsi" w:hAnsi="Times New Roman"/>
          <w:sz w:val="28"/>
          <w:szCs w:val="28"/>
          <w:lang w:val="ru-RU"/>
        </w:rPr>
        <w:t xml:space="preserve"> в системе </w:t>
      </w:r>
      <w:r w:rsidR="00597E26" w:rsidRPr="00597E26">
        <w:rPr>
          <w:rFonts w:ascii="Times New Roman" w:eastAsiaTheme="minorHAnsi" w:hAnsi="Times New Roman"/>
          <w:sz w:val="28"/>
          <w:szCs w:val="28"/>
          <w:lang w:val="ru-RU"/>
        </w:rPr>
        <w:t>«</w:t>
      </w:r>
      <w:r w:rsidRPr="00597E26">
        <w:rPr>
          <w:rFonts w:ascii="Times New Roman" w:eastAsiaTheme="minorHAnsi" w:hAnsi="Times New Roman"/>
          <w:sz w:val="28"/>
          <w:szCs w:val="28"/>
          <w:lang w:val="ru-RU"/>
        </w:rPr>
        <w:t>новых медиа</w:t>
      </w:r>
      <w:r w:rsidR="00597E26" w:rsidRPr="00597E26">
        <w:rPr>
          <w:rFonts w:ascii="Times New Roman" w:eastAsiaTheme="minorHAnsi" w:hAnsi="Times New Roman"/>
          <w:sz w:val="28"/>
          <w:szCs w:val="28"/>
          <w:lang w:val="ru-RU"/>
        </w:rPr>
        <w:t>»</w:t>
      </w:r>
      <w:r w:rsidRPr="00597E26">
        <w:rPr>
          <w:rFonts w:ascii="Times New Roman" w:eastAsiaTheme="minorHAnsi" w:hAnsi="Times New Roman"/>
          <w:sz w:val="28"/>
          <w:szCs w:val="28"/>
          <w:lang w:val="ru-RU"/>
        </w:rPr>
        <w:t>;</w:t>
      </w:r>
    </w:p>
    <w:p w14:paraId="40DDA6F4" w14:textId="77777777" w:rsidR="00D35716" w:rsidRPr="00597E26" w:rsidRDefault="00D35716" w:rsidP="00597E26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97E26">
        <w:rPr>
          <w:rFonts w:ascii="Times New Roman" w:hAnsi="Times New Roman"/>
          <w:sz w:val="28"/>
          <w:szCs w:val="28"/>
          <w:lang w:val="ru-RU"/>
        </w:rPr>
        <w:t>критерии качества, предъявляемые к контенту в «новых медиа»;</w:t>
      </w:r>
    </w:p>
    <w:p w14:paraId="125AA5D3" w14:textId="644F3232" w:rsidR="00D35716" w:rsidRPr="00597E26" w:rsidRDefault="00D35716" w:rsidP="00597E26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97E26">
        <w:rPr>
          <w:rFonts w:ascii="Times New Roman" w:hAnsi="Times New Roman"/>
          <w:sz w:val="28"/>
          <w:szCs w:val="28"/>
          <w:lang w:val="ru-RU"/>
        </w:rPr>
        <w:t xml:space="preserve">методики работы с текстом в </w:t>
      </w:r>
      <w:proofErr w:type="spellStart"/>
      <w:r w:rsidRPr="00597E26">
        <w:rPr>
          <w:rFonts w:ascii="Times New Roman" w:hAnsi="Times New Roman"/>
          <w:sz w:val="28"/>
          <w:szCs w:val="28"/>
          <w:lang w:val="ru-RU"/>
        </w:rPr>
        <w:t>поликодовом</w:t>
      </w:r>
      <w:proofErr w:type="spellEnd"/>
      <w:r w:rsidRPr="00597E26">
        <w:rPr>
          <w:rFonts w:ascii="Times New Roman" w:hAnsi="Times New Roman"/>
          <w:sz w:val="28"/>
          <w:szCs w:val="28"/>
          <w:lang w:val="ru-RU"/>
        </w:rPr>
        <w:t xml:space="preserve"> информирующем продукте в «новых медиа»;</w:t>
      </w:r>
    </w:p>
    <w:p w14:paraId="78385B41" w14:textId="72B0B97C" w:rsidR="000E16E0" w:rsidRPr="00597E26" w:rsidRDefault="000E16E0" w:rsidP="00597E26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97E26">
        <w:rPr>
          <w:rFonts w:ascii="Times New Roman" w:hAnsi="Times New Roman"/>
          <w:sz w:val="28"/>
          <w:szCs w:val="28"/>
          <w:lang w:val="ru-RU"/>
        </w:rPr>
        <w:t xml:space="preserve">креативные технологии и концепции создания </w:t>
      </w:r>
      <w:proofErr w:type="spellStart"/>
      <w:r w:rsidRPr="00597E26">
        <w:rPr>
          <w:rFonts w:ascii="Times New Roman" w:hAnsi="Times New Roman"/>
          <w:sz w:val="28"/>
          <w:szCs w:val="28"/>
          <w:lang w:val="ru-RU"/>
        </w:rPr>
        <w:t>креолизованных</w:t>
      </w:r>
      <w:proofErr w:type="spellEnd"/>
      <w:r w:rsidRPr="00597E2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97E26">
        <w:rPr>
          <w:rFonts w:ascii="Times New Roman" w:hAnsi="Times New Roman"/>
          <w:sz w:val="28"/>
          <w:szCs w:val="28"/>
          <w:lang w:val="ru-RU"/>
        </w:rPr>
        <w:t>медиатекстов</w:t>
      </w:r>
      <w:proofErr w:type="spellEnd"/>
      <w:r w:rsidR="00851CB6" w:rsidRPr="00597E26">
        <w:rPr>
          <w:rFonts w:ascii="Times New Roman" w:hAnsi="Times New Roman"/>
          <w:sz w:val="28"/>
          <w:szCs w:val="28"/>
          <w:lang w:val="ru-RU"/>
        </w:rPr>
        <w:t>;</w:t>
      </w:r>
    </w:p>
    <w:p w14:paraId="47466580" w14:textId="00C8D006" w:rsidR="00851CB6" w:rsidRPr="00597E26" w:rsidRDefault="00851CB6" w:rsidP="00597E26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97E26">
        <w:rPr>
          <w:rFonts w:ascii="Times New Roman" w:hAnsi="Times New Roman"/>
          <w:sz w:val="28"/>
          <w:szCs w:val="28"/>
        </w:rPr>
        <w:t>мультимедийные</w:t>
      </w:r>
      <w:proofErr w:type="spellEnd"/>
      <w:proofErr w:type="gramEnd"/>
      <w:r w:rsidRPr="00597E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7E26">
        <w:rPr>
          <w:rFonts w:ascii="Times New Roman" w:hAnsi="Times New Roman"/>
          <w:sz w:val="28"/>
          <w:szCs w:val="28"/>
        </w:rPr>
        <w:t>жанры</w:t>
      </w:r>
      <w:proofErr w:type="spellEnd"/>
      <w:r w:rsidRPr="00597E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7E26">
        <w:rPr>
          <w:rFonts w:ascii="Times New Roman" w:hAnsi="Times New Roman"/>
          <w:sz w:val="28"/>
          <w:szCs w:val="28"/>
        </w:rPr>
        <w:t>конвергентной</w:t>
      </w:r>
      <w:proofErr w:type="spellEnd"/>
      <w:r w:rsidRPr="00597E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7E26">
        <w:rPr>
          <w:rFonts w:ascii="Times New Roman" w:hAnsi="Times New Roman"/>
          <w:sz w:val="28"/>
          <w:szCs w:val="28"/>
        </w:rPr>
        <w:t>журналистики</w:t>
      </w:r>
      <w:proofErr w:type="spellEnd"/>
      <w:r w:rsidRPr="00597E26">
        <w:rPr>
          <w:rFonts w:ascii="Times New Roman" w:hAnsi="Times New Roman"/>
          <w:sz w:val="28"/>
          <w:szCs w:val="28"/>
        </w:rPr>
        <w:t xml:space="preserve">. </w:t>
      </w:r>
    </w:p>
    <w:p w14:paraId="026F15B0" w14:textId="1C236101" w:rsidR="00C62915" w:rsidRPr="00597E26" w:rsidRDefault="00C62915" w:rsidP="00597E26">
      <w:pPr>
        <w:spacing w:line="276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97E26">
        <w:rPr>
          <w:rFonts w:ascii="Times New Roman" w:eastAsia="Calibri" w:hAnsi="Times New Roman"/>
          <w:b/>
          <w:bCs/>
          <w:sz w:val="28"/>
          <w:szCs w:val="28"/>
          <w:lang w:val="ru-RU"/>
        </w:rPr>
        <w:t>Научный руководитель:</w:t>
      </w:r>
      <w:r w:rsidRPr="00597E26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597E26" w:rsidRPr="00597E26">
        <w:rPr>
          <w:rFonts w:ascii="Times New Roman" w:eastAsia="Calibri" w:hAnsi="Times New Roman"/>
          <w:sz w:val="28"/>
          <w:szCs w:val="28"/>
          <w:lang w:val="ru-RU"/>
        </w:rPr>
        <w:t xml:space="preserve">профессор кафедры журналистики и медиакоммуникаций, д. филол. н. </w:t>
      </w:r>
      <w:r w:rsidR="000B2229" w:rsidRPr="00597E26">
        <w:rPr>
          <w:rFonts w:ascii="Times New Roman" w:eastAsia="Calibri" w:hAnsi="Times New Roman"/>
          <w:sz w:val="28"/>
          <w:szCs w:val="28"/>
          <w:lang w:val="ru-RU"/>
        </w:rPr>
        <w:t>Глу</w:t>
      </w:r>
      <w:r w:rsidR="00597E26" w:rsidRPr="00597E26">
        <w:rPr>
          <w:rFonts w:ascii="Times New Roman" w:eastAsia="Calibri" w:hAnsi="Times New Roman"/>
          <w:sz w:val="28"/>
          <w:szCs w:val="28"/>
          <w:lang w:val="ru-RU"/>
        </w:rPr>
        <w:t>щ</w:t>
      </w:r>
      <w:r w:rsidR="000B2229" w:rsidRPr="00597E26">
        <w:rPr>
          <w:rFonts w:ascii="Times New Roman" w:eastAsia="Calibri" w:hAnsi="Times New Roman"/>
          <w:sz w:val="28"/>
          <w:szCs w:val="28"/>
          <w:lang w:val="ru-RU"/>
        </w:rPr>
        <w:t xml:space="preserve">енко О.А.  </w:t>
      </w:r>
    </w:p>
    <w:p w14:paraId="7A9FA653" w14:textId="0B3E639A" w:rsidR="00C62915" w:rsidRPr="00597E26" w:rsidRDefault="00C62915" w:rsidP="00597E26">
      <w:pPr>
        <w:spacing w:line="276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97E26">
        <w:rPr>
          <w:rFonts w:ascii="Times New Roman" w:eastAsia="Calibri" w:hAnsi="Times New Roman"/>
          <w:b/>
          <w:bCs/>
          <w:sz w:val="28"/>
          <w:szCs w:val="28"/>
          <w:lang w:val="ru-RU"/>
        </w:rPr>
        <w:t>Научный секретарь:</w:t>
      </w:r>
      <w:r w:rsidRPr="00597E26">
        <w:rPr>
          <w:rFonts w:ascii="Times New Roman" w:eastAsia="Calibri" w:hAnsi="Times New Roman"/>
          <w:sz w:val="28"/>
          <w:szCs w:val="28"/>
          <w:lang w:val="ru-RU"/>
        </w:rPr>
        <w:t xml:space="preserve"> специалист кафедры журналистики и медиакоммуникаций</w:t>
      </w:r>
      <w:r w:rsidR="004013E0" w:rsidRPr="00597E26">
        <w:rPr>
          <w:rFonts w:ascii="Times New Roman" w:eastAsia="Calibri" w:hAnsi="Times New Roman"/>
          <w:sz w:val="28"/>
          <w:szCs w:val="28"/>
          <w:lang w:val="ru-RU"/>
        </w:rPr>
        <w:t>, преподаватель</w:t>
      </w:r>
      <w:r w:rsidRPr="00597E26">
        <w:rPr>
          <w:rFonts w:ascii="Times New Roman" w:eastAsia="Calibri" w:hAnsi="Times New Roman"/>
          <w:sz w:val="28"/>
          <w:szCs w:val="28"/>
          <w:lang w:val="ru-RU"/>
        </w:rPr>
        <w:t xml:space="preserve"> Иванова</w:t>
      </w:r>
      <w:r w:rsidR="00597E26" w:rsidRPr="00597E26">
        <w:rPr>
          <w:rFonts w:ascii="Times New Roman" w:eastAsia="Calibri" w:hAnsi="Times New Roman"/>
          <w:sz w:val="28"/>
          <w:szCs w:val="28"/>
          <w:lang w:val="ru-RU"/>
        </w:rPr>
        <w:t xml:space="preserve"> В.М.</w:t>
      </w:r>
    </w:p>
    <w:p w14:paraId="53978941" w14:textId="77777777" w:rsidR="00920ED1" w:rsidRPr="00597E26" w:rsidRDefault="00920ED1" w:rsidP="00597E26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/>
          <w:b/>
          <w:bCs/>
          <w:sz w:val="28"/>
          <w:szCs w:val="28"/>
          <w:lang w:val="ru-RU" w:eastAsia="ru-RU"/>
        </w:rPr>
      </w:pPr>
    </w:p>
    <w:p w14:paraId="75676723" w14:textId="77777777" w:rsidR="00597E26" w:rsidRDefault="00597E26" w:rsidP="00597E2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/>
          <w:b/>
          <w:bCs/>
          <w:sz w:val="28"/>
          <w:szCs w:val="28"/>
          <w:lang w:val="ru-RU" w:eastAsia="ru-RU"/>
        </w:rPr>
      </w:pPr>
    </w:p>
    <w:p w14:paraId="4AA23C31" w14:textId="301D76E8" w:rsidR="00E6772B" w:rsidRPr="00597E26" w:rsidRDefault="00C62915" w:rsidP="00597E2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97E26">
        <w:rPr>
          <w:rFonts w:ascii="Times New Roman" w:eastAsiaTheme="minorEastAsia" w:hAnsi="Times New Roman"/>
          <w:b/>
          <w:bCs/>
          <w:sz w:val="28"/>
          <w:szCs w:val="28"/>
          <w:lang w:val="ru-RU" w:eastAsia="ru-RU"/>
        </w:rPr>
        <w:t xml:space="preserve">Секция 3. </w:t>
      </w:r>
      <w:r w:rsidR="00E6772B" w:rsidRPr="00597E26">
        <w:rPr>
          <w:rFonts w:ascii="Times New Roman" w:hAnsi="Times New Roman"/>
          <w:b/>
          <w:sz w:val="28"/>
          <w:szCs w:val="28"/>
          <w:lang w:val="ru-RU"/>
        </w:rPr>
        <w:t xml:space="preserve">Коммуникационная конвергенция в журналистике, рекламе и </w:t>
      </w:r>
      <w:r w:rsidR="00E6772B" w:rsidRPr="00597E26">
        <w:rPr>
          <w:rFonts w:ascii="Times New Roman" w:hAnsi="Times New Roman"/>
          <w:b/>
          <w:sz w:val="28"/>
          <w:szCs w:val="28"/>
        </w:rPr>
        <w:t>PR</w:t>
      </w:r>
    </w:p>
    <w:p w14:paraId="6A72EF27" w14:textId="72538B7B" w:rsidR="000B2229" w:rsidRPr="00597E26" w:rsidRDefault="00907827" w:rsidP="00597E26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/>
          <w:b/>
          <w:bCs/>
          <w:sz w:val="28"/>
          <w:szCs w:val="28"/>
          <w:lang w:val="ru-RU" w:eastAsia="ru-RU"/>
        </w:rPr>
      </w:pPr>
      <w:r w:rsidRPr="00597E26">
        <w:rPr>
          <w:rFonts w:ascii="Times New Roman" w:eastAsia="Calibri" w:hAnsi="Times New Roman"/>
          <w:b/>
          <w:sz w:val="28"/>
          <w:szCs w:val="28"/>
          <w:lang w:val="ru-RU"/>
        </w:rPr>
        <w:t>Обсуждаемые вопросы:</w:t>
      </w:r>
    </w:p>
    <w:p w14:paraId="56B99B0F" w14:textId="0F8FDEC5" w:rsidR="000E16E0" w:rsidRPr="00597E26" w:rsidRDefault="000E16E0" w:rsidP="00597E2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97E26">
        <w:rPr>
          <w:rFonts w:ascii="Times New Roman" w:hAnsi="Times New Roman"/>
          <w:sz w:val="28"/>
          <w:szCs w:val="28"/>
          <w:lang w:val="ru-RU"/>
        </w:rPr>
        <w:t xml:space="preserve">информационно-коммуникационные и технологические факторы, влияющие на сближение журналистики, рекламы и </w:t>
      </w:r>
      <w:r w:rsidRPr="00597E26">
        <w:rPr>
          <w:rFonts w:ascii="Times New Roman" w:hAnsi="Times New Roman"/>
          <w:sz w:val="28"/>
          <w:szCs w:val="28"/>
        </w:rPr>
        <w:t>PR</w:t>
      </w:r>
      <w:r w:rsidRPr="00597E26">
        <w:rPr>
          <w:rFonts w:ascii="Times New Roman" w:hAnsi="Times New Roman"/>
          <w:sz w:val="28"/>
          <w:szCs w:val="28"/>
          <w:lang w:val="ru-RU"/>
        </w:rPr>
        <w:t>;</w:t>
      </w:r>
    </w:p>
    <w:p w14:paraId="15E56354" w14:textId="78C28E09" w:rsidR="00E6772B" w:rsidRPr="00597E26" w:rsidRDefault="00E6772B" w:rsidP="00597E2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97E26">
        <w:rPr>
          <w:rFonts w:ascii="Times New Roman" w:hAnsi="Times New Roman"/>
          <w:sz w:val="28"/>
          <w:szCs w:val="28"/>
          <w:lang w:val="ru-RU"/>
        </w:rPr>
        <w:t xml:space="preserve">особенности и основные направления взаимодействия журналистики, рекламы и </w:t>
      </w:r>
      <w:r w:rsidRPr="00597E26">
        <w:rPr>
          <w:rFonts w:ascii="Times New Roman" w:hAnsi="Times New Roman"/>
          <w:sz w:val="28"/>
          <w:szCs w:val="28"/>
        </w:rPr>
        <w:t>PR</w:t>
      </w:r>
      <w:r w:rsidRPr="00597E26">
        <w:rPr>
          <w:rFonts w:ascii="Times New Roman" w:hAnsi="Times New Roman"/>
          <w:sz w:val="28"/>
          <w:szCs w:val="28"/>
          <w:lang w:val="ru-RU"/>
        </w:rPr>
        <w:t xml:space="preserve"> в СМИ;</w:t>
      </w:r>
    </w:p>
    <w:p w14:paraId="51DABFDF" w14:textId="6089E214" w:rsidR="00E6772B" w:rsidRPr="00597E26" w:rsidRDefault="00E6772B" w:rsidP="00597E2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97E26">
        <w:rPr>
          <w:rFonts w:ascii="Times New Roman" w:hAnsi="Times New Roman"/>
          <w:sz w:val="28"/>
          <w:szCs w:val="28"/>
          <w:lang w:val="ru-RU"/>
        </w:rPr>
        <w:t>уровни конвергенции коммуникационных сфер и области их пересечения;</w:t>
      </w:r>
    </w:p>
    <w:p w14:paraId="00E65126" w14:textId="341C877A" w:rsidR="00E6772B" w:rsidRPr="00597E26" w:rsidRDefault="00E6772B" w:rsidP="00597E2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97E26">
        <w:rPr>
          <w:rFonts w:ascii="Times New Roman" w:hAnsi="Times New Roman"/>
          <w:sz w:val="28"/>
          <w:szCs w:val="28"/>
          <w:lang w:val="ru-RU"/>
        </w:rPr>
        <w:t xml:space="preserve">концептуально-стратегическое взаимодействие и организационно-структурное сближение журналистики, рекламы и </w:t>
      </w:r>
      <w:r w:rsidRPr="00597E26">
        <w:rPr>
          <w:rFonts w:ascii="Times New Roman" w:hAnsi="Times New Roman"/>
          <w:sz w:val="28"/>
          <w:szCs w:val="28"/>
        </w:rPr>
        <w:t>PR</w:t>
      </w:r>
      <w:r w:rsidRPr="00597E26">
        <w:rPr>
          <w:rFonts w:ascii="Times New Roman" w:hAnsi="Times New Roman"/>
          <w:sz w:val="28"/>
          <w:szCs w:val="28"/>
          <w:lang w:val="ru-RU"/>
        </w:rPr>
        <w:t>;</w:t>
      </w:r>
    </w:p>
    <w:p w14:paraId="474D5F30" w14:textId="45861003" w:rsidR="00E6772B" w:rsidRPr="00597E26" w:rsidRDefault="00E6772B" w:rsidP="00597E2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97E26">
        <w:rPr>
          <w:rFonts w:ascii="Times New Roman" w:hAnsi="Times New Roman"/>
          <w:sz w:val="28"/>
          <w:szCs w:val="28"/>
          <w:lang w:val="ru-RU"/>
        </w:rPr>
        <w:t xml:space="preserve">многоуровневая система интеграции журналистики, рекламы и </w:t>
      </w:r>
      <w:r w:rsidRPr="00597E26">
        <w:rPr>
          <w:rFonts w:ascii="Times New Roman" w:hAnsi="Times New Roman"/>
          <w:sz w:val="28"/>
          <w:szCs w:val="28"/>
        </w:rPr>
        <w:t>PR</w:t>
      </w:r>
      <w:r w:rsidRPr="00597E26">
        <w:rPr>
          <w:rFonts w:ascii="Times New Roman" w:hAnsi="Times New Roman"/>
          <w:sz w:val="28"/>
          <w:szCs w:val="28"/>
          <w:lang w:val="ru-RU"/>
        </w:rPr>
        <w:t>;</w:t>
      </w:r>
    </w:p>
    <w:p w14:paraId="701A3D3F" w14:textId="0A1AE725" w:rsidR="00E6772B" w:rsidRPr="00597E26" w:rsidRDefault="00E6772B" w:rsidP="00597E2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97E26">
        <w:rPr>
          <w:rFonts w:ascii="Times New Roman" w:hAnsi="Times New Roman"/>
          <w:sz w:val="28"/>
          <w:szCs w:val="28"/>
          <w:lang w:val="ru-RU"/>
        </w:rPr>
        <w:lastRenderedPageBreak/>
        <w:t>пересечение коммуникационных сфер в традиционных СМИ и возникновение на их базе новых направлений коммуникации: рекламная журналистика</w:t>
      </w:r>
      <w:r w:rsidR="00597E26" w:rsidRPr="00597E26">
        <w:rPr>
          <w:rFonts w:ascii="Times New Roman" w:hAnsi="Times New Roman"/>
          <w:sz w:val="28"/>
          <w:szCs w:val="28"/>
          <w:lang w:val="ru-RU"/>
        </w:rPr>
        <w:t>,</w:t>
      </w:r>
      <w:r w:rsidRPr="00597E26">
        <w:rPr>
          <w:rFonts w:ascii="Times New Roman" w:hAnsi="Times New Roman"/>
          <w:sz w:val="28"/>
          <w:szCs w:val="28"/>
          <w:lang w:val="ru-RU"/>
        </w:rPr>
        <w:t xml:space="preserve"> рекламные и </w:t>
      </w:r>
      <w:r w:rsidRPr="00597E26">
        <w:rPr>
          <w:rFonts w:ascii="Times New Roman" w:hAnsi="Times New Roman"/>
          <w:sz w:val="28"/>
          <w:szCs w:val="28"/>
        </w:rPr>
        <w:t>PR</w:t>
      </w:r>
      <w:r w:rsidRPr="00597E26">
        <w:rPr>
          <w:rFonts w:ascii="Times New Roman" w:hAnsi="Times New Roman"/>
          <w:sz w:val="28"/>
          <w:szCs w:val="28"/>
          <w:lang w:val="ru-RU"/>
        </w:rPr>
        <w:t>-коммуникаци</w:t>
      </w:r>
      <w:r w:rsidR="00597E26" w:rsidRPr="00597E26">
        <w:rPr>
          <w:rFonts w:ascii="Times New Roman" w:hAnsi="Times New Roman"/>
          <w:sz w:val="28"/>
          <w:szCs w:val="28"/>
          <w:lang w:val="ru-RU"/>
        </w:rPr>
        <w:t>и</w:t>
      </w:r>
      <w:r w:rsidRPr="00597E26">
        <w:rPr>
          <w:rFonts w:ascii="Times New Roman" w:hAnsi="Times New Roman"/>
          <w:sz w:val="28"/>
          <w:szCs w:val="28"/>
          <w:lang w:val="ru-RU"/>
        </w:rPr>
        <w:t>, коммуникационная конвергенция</w:t>
      </w:r>
      <w:r w:rsidR="00597E26" w:rsidRPr="00597E26">
        <w:rPr>
          <w:rFonts w:ascii="Times New Roman" w:hAnsi="Times New Roman"/>
          <w:sz w:val="28"/>
          <w:szCs w:val="28"/>
          <w:lang w:val="ru-RU"/>
        </w:rPr>
        <w:t>;</w:t>
      </w:r>
    </w:p>
    <w:p w14:paraId="784A8001" w14:textId="5F8CF8C7" w:rsidR="000B2229" w:rsidRPr="00597E26" w:rsidRDefault="00E6772B" w:rsidP="00597E2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Theme="minorEastAsia" w:hAnsi="Times New Roman"/>
          <w:b/>
          <w:bCs/>
          <w:sz w:val="28"/>
          <w:szCs w:val="28"/>
          <w:lang w:val="ru-RU" w:eastAsia="ru-RU"/>
        </w:rPr>
      </w:pPr>
      <w:r w:rsidRPr="00597E26">
        <w:rPr>
          <w:rFonts w:ascii="Times New Roman" w:hAnsi="Times New Roman"/>
          <w:sz w:val="28"/>
          <w:szCs w:val="28"/>
          <w:lang w:val="ru-RU"/>
        </w:rPr>
        <w:t>процесс функционирования журналистской, рекламной и Р</w:t>
      </w:r>
      <w:r w:rsidR="000E16E0" w:rsidRPr="00597E26">
        <w:rPr>
          <w:rFonts w:ascii="Times New Roman" w:hAnsi="Times New Roman"/>
          <w:sz w:val="28"/>
          <w:szCs w:val="28"/>
        </w:rPr>
        <w:t>R</w:t>
      </w:r>
      <w:r w:rsidRPr="00597E26">
        <w:rPr>
          <w:rFonts w:ascii="Times New Roman" w:hAnsi="Times New Roman"/>
          <w:sz w:val="28"/>
          <w:szCs w:val="28"/>
          <w:lang w:val="ru-RU"/>
        </w:rPr>
        <w:t>-информации</w:t>
      </w:r>
      <w:r w:rsidR="00597E26" w:rsidRPr="00597E26">
        <w:rPr>
          <w:rFonts w:ascii="Times New Roman" w:hAnsi="Times New Roman"/>
          <w:sz w:val="28"/>
          <w:szCs w:val="28"/>
          <w:lang w:val="ru-RU"/>
        </w:rPr>
        <w:t>.</w:t>
      </w:r>
    </w:p>
    <w:p w14:paraId="442A4AE8" w14:textId="737334E5" w:rsidR="00C62915" w:rsidRPr="00597E26" w:rsidRDefault="00C62915" w:rsidP="00597E26">
      <w:pPr>
        <w:spacing w:line="276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97E26">
        <w:rPr>
          <w:rFonts w:ascii="Times New Roman" w:eastAsia="Calibri" w:hAnsi="Times New Roman"/>
          <w:b/>
          <w:bCs/>
          <w:sz w:val="28"/>
          <w:szCs w:val="28"/>
          <w:lang w:val="ru-RU"/>
        </w:rPr>
        <w:t>Научный руководитель:</w:t>
      </w:r>
      <w:r w:rsidRPr="00597E26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0E16E0" w:rsidRPr="00597E26">
        <w:rPr>
          <w:rFonts w:ascii="Times New Roman" w:eastAsia="Calibri" w:hAnsi="Times New Roman"/>
          <w:sz w:val="28"/>
          <w:szCs w:val="28"/>
          <w:lang w:val="ru-RU"/>
        </w:rPr>
        <w:t xml:space="preserve">доцент кафедры журналистики и медиакоммуникаций, к. </w:t>
      </w:r>
      <w:proofErr w:type="spellStart"/>
      <w:r w:rsidR="000E16E0" w:rsidRPr="00597E26">
        <w:rPr>
          <w:rFonts w:ascii="Times New Roman" w:eastAsia="Calibri" w:hAnsi="Times New Roman"/>
          <w:sz w:val="28"/>
          <w:szCs w:val="28"/>
          <w:lang w:val="ru-RU"/>
        </w:rPr>
        <w:t>пед</w:t>
      </w:r>
      <w:proofErr w:type="spellEnd"/>
      <w:r w:rsidR="000E16E0" w:rsidRPr="00597E26">
        <w:rPr>
          <w:rFonts w:ascii="Times New Roman" w:eastAsia="Calibri" w:hAnsi="Times New Roman"/>
          <w:sz w:val="28"/>
          <w:szCs w:val="28"/>
          <w:lang w:val="ru-RU"/>
        </w:rPr>
        <w:t xml:space="preserve">. н. Чигарева </w:t>
      </w:r>
      <w:r w:rsidR="000E16E0" w:rsidRPr="00597E2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>Д.В.</w:t>
      </w:r>
    </w:p>
    <w:p w14:paraId="6BEC598D" w14:textId="061C83AC" w:rsidR="004F34FE" w:rsidRPr="00597E26" w:rsidRDefault="00C62915" w:rsidP="00597E26">
      <w:pPr>
        <w:spacing w:line="276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97E26">
        <w:rPr>
          <w:rFonts w:ascii="Times New Roman" w:eastAsia="Calibri" w:hAnsi="Times New Roman"/>
          <w:b/>
          <w:bCs/>
          <w:sz w:val="28"/>
          <w:szCs w:val="28"/>
          <w:lang w:val="ru-RU"/>
        </w:rPr>
        <w:t>Научный секретарь:</w:t>
      </w:r>
      <w:r w:rsidRPr="00597E26">
        <w:rPr>
          <w:rFonts w:ascii="Times New Roman" w:eastAsia="Calibri" w:hAnsi="Times New Roman"/>
          <w:sz w:val="28"/>
          <w:szCs w:val="28"/>
          <w:lang w:val="ru-RU"/>
        </w:rPr>
        <w:t xml:space="preserve"> студент 3 курса направления подготовки «Журналистика» </w:t>
      </w:r>
      <w:r w:rsidR="000E16E0" w:rsidRPr="00597E2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>Тихомирова К.</w:t>
      </w:r>
    </w:p>
    <w:p w14:paraId="01BA72B6" w14:textId="45223ADA" w:rsidR="00851CB6" w:rsidRDefault="00851CB6" w:rsidP="003E5594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</w:p>
    <w:p w14:paraId="4D3890D1" w14:textId="77777777" w:rsidR="00907827" w:rsidRDefault="00907827" w:rsidP="003E5594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</w:p>
    <w:p w14:paraId="751059B2" w14:textId="556B72C9" w:rsidR="00014272" w:rsidRPr="00920ED1" w:rsidRDefault="00014272" w:rsidP="004E22B4">
      <w:pPr>
        <w:pStyle w:val="Default"/>
        <w:spacing w:line="276" w:lineRule="auto"/>
        <w:jc w:val="both"/>
        <w:rPr>
          <w:b/>
          <w:bCs/>
          <w:color w:val="auto"/>
          <w:sz w:val="28"/>
          <w:szCs w:val="28"/>
        </w:rPr>
      </w:pPr>
      <w:r w:rsidRPr="00920ED1">
        <w:rPr>
          <w:b/>
          <w:bCs/>
          <w:color w:val="auto"/>
          <w:sz w:val="28"/>
          <w:szCs w:val="28"/>
        </w:rPr>
        <w:t xml:space="preserve">По результатам работы конференции предполагается издание авторских материалов в сборнике «Научные труды СЗИУ РАНХиГС». </w:t>
      </w:r>
    </w:p>
    <w:p w14:paraId="46B9D29A" w14:textId="58FB1D97" w:rsidR="00D7201E" w:rsidRPr="00920ED1" w:rsidRDefault="00014272" w:rsidP="004E22B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920ED1">
        <w:rPr>
          <w:color w:val="auto"/>
          <w:sz w:val="28"/>
          <w:szCs w:val="28"/>
        </w:rPr>
        <w:t xml:space="preserve">Для участия в конференции необходимо в срок до </w:t>
      </w:r>
      <w:r w:rsidR="00633C30" w:rsidRPr="0094494F">
        <w:rPr>
          <w:b/>
          <w:bCs/>
          <w:color w:val="auto"/>
          <w:sz w:val="28"/>
          <w:szCs w:val="28"/>
        </w:rPr>
        <w:t>10</w:t>
      </w:r>
      <w:r w:rsidR="000E16E0">
        <w:rPr>
          <w:b/>
          <w:bCs/>
          <w:color w:val="auto"/>
          <w:sz w:val="28"/>
          <w:szCs w:val="28"/>
        </w:rPr>
        <w:t xml:space="preserve"> марта 2023</w:t>
      </w:r>
      <w:r w:rsidRPr="00920ED1">
        <w:rPr>
          <w:b/>
          <w:bCs/>
          <w:color w:val="auto"/>
          <w:sz w:val="28"/>
          <w:szCs w:val="28"/>
        </w:rPr>
        <w:t xml:space="preserve"> </w:t>
      </w:r>
      <w:r w:rsidRPr="00920ED1">
        <w:rPr>
          <w:color w:val="auto"/>
          <w:sz w:val="28"/>
          <w:szCs w:val="28"/>
        </w:rPr>
        <w:t>года</w:t>
      </w:r>
      <w:r w:rsidR="003F2C57">
        <w:rPr>
          <w:color w:val="auto"/>
          <w:sz w:val="28"/>
          <w:szCs w:val="28"/>
        </w:rPr>
        <w:t xml:space="preserve"> заполнить заявку по ссылке (Приложение 1) и</w:t>
      </w:r>
      <w:r w:rsidRPr="00920ED1">
        <w:rPr>
          <w:color w:val="auto"/>
          <w:sz w:val="28"/>
          <w:szCs w:val="28"/>
        </w:rPr>
        <w:t xml:space="preserve"> направить по электронной почте вложенными файлами:</w:t>
      </w:r>
    </w:p>
    <w:p w14:paraId="61D12F2A" w14:textId="215FB981" w:rsidR="00D7201E" w:rsidRPr="00920ED1" w:rsidRDefault="00D7201E" w:rsidP="004E22B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920ED1">
        <w:rPr>
          <w:color w:val="auto"/>
          <w:sz w:val="28"/>
          <w:szCs w:val="28"/>
        </w:rPr>
        <w:t xml:space="preserve">– тезисы доклада в формате </w:t>
      </w:r>
      <w:proofErr w:type="spellStart"/>
      <w:r w:rsidRPr="00920ED1">
        <w:rPr>
          <w:color w:val="auto"/>
          <w:sz w:val="28"/>
          <w:szCs w:val="28"/>
        </w:rPr>
        <w:t>Word</w:t>
      </w:r>
      <w:proofErr w:type="spellEnd"/>
      <w:r w:rsidRPr="00920ED1">
        <w:rPr>
          <w:color w:val="auto"/>
          <w:sz w:val="28"/>
          <w:szCs w:val="28"/>
        </w:rPr>
        <w:t xml:space="preserve"> вложенным файлом. Ориентировочный объем: 5–6 страниц текста доклада при соблюдении требований к оформлению. (Требования к офо</w:t>
      </w:r>
      <w:r w:rsidR="003F2C57">
        <w:rPr>
          <w:color w:val="auto"/>
          <w:sz w:val="28"/>
          <w:szCs w:val="28"/>
        </w:rPr>
        <w:t>рмлению указаны в Приложении 2).</w:t>
      </w:r>
    </w:p>
    <w:p w14:paraId="310B5A91" w14:textId="34AB159A" w:rsidR="00D7201E" w:rsidRDefault="00D7201E" w:rsidP="004E22B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920ED1">
        <w:rPr>
          <w:color w:val="auto"/>
          <w:sz w:val="28"/>
          <w:szCs w:val="28"/>
        </w:rPr>
        <w:t>– авторскую справку (Приложение 3)</w:t>
      </w:r>
      <w:r w:rsidR="003F2C57">
        <w:rPr>
          <w:color w:val="auto"/>
          <w:sz w:val="28"/>
          <w:szCs w:val="28"/>
        </w:rPr>
        <w:t>.</w:t>
      </w:r>
    </w:p>
    <w:p w14:paraId="705C3E89" w14:textId="3D4AAD6A" w:rsidR="003F2C57" w:rsidRPr="00920ED1" w:rsidRDefault="003F2C57" w:rsidP="004E22B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920ED1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справку </w:t>
      </w:r>
      <w:proofErr w:type="spellStart"/>
      <w:r>
        <w:rPr>
          <w:color w:val="auto"/>
          <w:sz w:val="28"/>
          <w:szCs w:val="28"/>
        </w:rPr>
        <w:t>антиплагиата</w:t>
      </w:r>
      <w:proofErr w:type="spellEnd"/>
      <w:r>
        <w:rPr>
          <w:color w:val="auto"/>
          <w:sz w:val="28"/>
          <w:szCs w:val="28"/>
        </w:rPr>
        <w:t>.</w:t>
      </w:r>
    </w:p>
    <w:p w14:paraId="3B48A423" w14:textId="77777777" w:rsidR="009905FF" w:rsidRDefault="009905FF" w:rsidP="004E22B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D378D01" w14:textId="3F0F0865" w:rsidR="00D7201E" w:rsidRPr="009905FF" w:rsidRDefault="00D7201E" w:rsidP="004E22B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E22B4">
        <w:rPr>
          <w:rFonts w:ascii="Times New Roman" w:hAnsi="Times New Roman"/>
          <w:sz w:val="28"/>
          <w:szCs w:val="28"/>
          <w:lang w:val="ru-RU"/>
        </w:rPr>
        <w:t xml:space="preserve">Все материалы направляются по электронному адресу: </w:t>
      </w:r>
      <w:hyperlink r:id="rId9" w:history="1">
        <w:r w:rsidRPr="004E22B4">
          <w:rPr>
            <w:rStyle w:val="a4"/>
            <w:rFonts w:ascii="Times New Roman" w:hAnsi="Times New Roman"/>
            <w:sz w:val="28"/>
            <w:szCs w:val="28"/>
          </w:rPr>
          <w:t>stepanova</w:t>
        </w:r>
        <w:r w:rsidRPr="004E22B4">
          <w:rPr>
            <w:rStyle w:val="a4"/>
            <w:rFonts w:ascii="Times New Roman" w:hAnsi="Times New Roman"/>
            <w:sz w:val="28"/>
            <w:szCs w:val="28"/>
            <w:lang w:val="ru-RU"/>
          </w:rPr>
          <w:t>-</w:t>
        </w:r>
        <w:r w:rsidRPr="004E22B4">
          <w:rPr>
            <w:rStyle w:val="a4"/>
            <w:rFonts w:ascii="Times New Roman" w:hAnsi="Times New Roman"/>
            <w:sz w:val="28"/>
            <w:szCs w:val="28"/>
          </w:rPr>
          <w:t>ea</w:t>
        </w:r>
        <w:r w:rsidRPr="004E22B4">
          <w:rPr>
            <w:rStyle w:val="a4"/>
            <w:rFonts w:ascii="Times New Roman" w:hAnsi="Times New Roman"/>
            <w:sz w:val="28"/>
            <w:szCs w:val="28"/>
            <w:lang w:val="ru-RU"/>
          </w:rPr>
          <w:t>@</w:t>
        </w:r>
        <w:r w:rsidRPr="004E22B4">
          <w:rPr>
            <w:rStyle w:val="a4"/>
            <w:rFonts w:ascii="Times New Roman" w:hAnsi="Times New Roman"/>
            <w:sz w:val="28"/>
            <w:szCs w:val="28"/>
          </w:rPr>
          <w:t>ranepa</w:t>
        </w:r>
        <w:r w:rsidRPr="004E22B4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r w:rsidRPr="004E22B4">
          <w:rPr>
            <w:rStyle w:val="a4"/>
            <w:rFonts w:ascii="Times New Roman" w:hAnsi="Times New Roman"/>
            <w:sz w:val="28"/>
            <w:szCs w:val="28"/>
          </w:rPr>
          <w:t>ru</w:t>
        </w:r>
      </w:hyperlink>
      <w:r w:rsidR="009905FF">
        <w:rPr>
          <w:rStyle w:val="a4"/>
          <w:rFonts w:ascii="Times New Roman" w:hAnsi="Times New Roman"/>
          <w:sz w:val="28"/>
          <w:szCs w:val="28"/>
          <w:lang w:val="ru-RU"/>
        </w:rPr>
        <w:t xml:space="preserve">  </w:t>
      </w:r>
    </w:p>
    <w:p w14:paraId="6E868FD4" w14:textId="778178B4" w:rsidR="009905FF" w:rsidRDefault="009905FF" w:rsidP="004E22B4">
      <w:pPr>
        <w:spacing w:line="276" w:lineRule="auto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9905FF">
        <w:rPr>
          <w:rFonts w:ascii="Times New Roman" w:eastAsia="Calibri" w:hAnsi="Times New Roman"/>
          <w:bCs/>
          <w:sz w:val="28"/>
          <w:szCs w:val="28"/>
          <w:lang w:val="ru-RU"/>
        </w:rPr>
        <w:t>в</w:t>
      </w:r>
      <w:r>
        <w:rPr>
          <w:rFonts w:ascii="Times New Roman" w:eastAsia="Calibri" w:hAnsi="Times New Roman"/>
          <w:bCs/>
          <w:sz w:val="28"/>
          <w:szCs w:val="28"/>
          <w:lang w:val="ru-RU"/>
        </w:rPr>
        <w:t xml:space="preserve"> формате</w:t>
      </w:r>
      <w:r w:rsidR="003F2C57">
        <w:rPr>
          <w:rFonts w:ascii="Times New Roman" w:eastAsia="Calibri" w:hAnsi="Times New Roman"/>
          <w:bCs/>
          <w:sz w:val="28"/>
          <w:szCs w:val="28"/>
          <w:lang w:val="ru-RU"/>
        </w:rPr>
        <w:t>:</w:t>
      </w:r>
      <w:r>
        <w:rPr>
          <w:rFonts w:ascii="Times New Roman" w:eastAsia="Calibri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8"/>
          <w:szCs w:val="28"/>
          <w:lang w:val="ru-RU"/>
        </w:rPr>
        <w:t>ФамилияИО_</w:t>
      </w:r>
      <w:r w:rsidR="003F2C57">
        <w:rPr>
          <w:rFonts w:ascii="Times New Roman" w:eastAsia="Calibri" w:hAnsi="Times New Roman"/>
          <w:bCs/>
          <w:sz w:val="28"/>
          <w:szCs w:val="28"/>
          <w:lang w:val="ru-RU"/>
        </w:rPr>
        <w:t>Текст</w:t>
      </w:r>
      <w:proofErr w:type="spellEnd"/>
      <w:r w:rsidR="003F2C57">
        <w:rPr>
          <w:rFonts w:ascii="Times New Roman" w:eastAsia="Calibri" w:hAnsi="Times New Roman"/>
          <w:bCs/>
          <w:sz w:val="28"/>
          <w:szCs w:val="28"/>
          <w:lang w:val="ru-RU"/>
        </w:rPr>
        <w:t xml:space="preserve">, </w:t>
      </w:r>
      <w:proofErr w:type="spellStart"/>
      <w:r w:rsidR="003F2C57">
        <w:rPr>
          <w:rFonts w:ascii="Times New Roman" w:eastAsia="Calibri" w:hAnsi="Times New Roman"/>
          <w:bCs/>
          <w:sz w:val="28"/>
          <w:szCs w:val="28"/>
          <w:lang w:val="ru-RU"/>
        </w:rPr>
        <w:t>ФамилияИО_Авторская</w:t>
      </w:r>
      <w:proofErr w:type="spellEnd"/>
      <w:r w:rsidR="003F2C57">
        <w:rPr>
          <w:rFonts w:ascii="Times New Roman" w:eastAsia="Calibri" w:hAnsi="Times New Roman"/>
          <w:bCs/>
          <w:sz w:val="28"/>
          <w:szCs w:val="28"/>
          <w:lang w:val="ru-RU"/>
        </w:rPr>
        <w:t xml:space="preserve"> справка, </w:t>
      </w:r>
      <w:proofErr w:type="spellStart"/>
      <w:r w:rsidR="003F2C57">
        <w:rPr>
          <w:rFonts w:ascii="Times New Roman" w:eastAsia="Calibri" w:hAnsi="Times New Roman"/>
          <w:bCs/>
          <w:sz w:val="28"/>
          <w:szCs w:val="28"/>
          <w:lang w:val="ru-RU"/>
        </w:rPr>
        <w:t>Фамилия_ИО_Антиплагиат</w:t>
      </w:r>
      <w:proofErr w:type="spellEnd"/>
      <w:r w:rsidR="003F2C57">
        <w:rPr>
          <w:rFonts w:ascii="Times New Roman" w:eastAsia="Calibri" w:hAnsi="Times New Roman"/>
          <w:bCs/>
          <w:sz w:val="28"/>
          <w:szCs w:val="28"/>
          <w:lang w:val="ru-RU"/>
        </w:rPr>
        <w:t>.</w:t>
      </w:r>
    </w:p>
    <w:p w14:paraId="187639DB" w14:textId="77777777" w:rsidR="009905FF" w:rsidRPr="009905FF" w:rsidRDefault="009905FF" w:rsidP="004E22B4">
      <w:pPr>
        <w:spacing w:line="276" w:lineRule="auto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</w:p>
    <w:p w14:paraId="6AB15CA8" w14:textId="77777777" w:rsidR="00D7201E" w:rsidRPr="004E22B4" w:rsidRDefault="00D7201E" w:rsidP="004E22B4">
      <w:pPr>
        <w:spacing w:line="276" w:lineRule="auto"/>
        <w:jc w:val="both"/>
        <w:rPr>
          <w:rFonts w:ascii="Times New Roman" w:eastAsia="Calibri" w:hAnsi="Times New Roman"/>
          <w:b/>
          <w:bCs/>
          <w:sz w:val="28"/>
          <w:szCs w:val="28"/>
          <w:lang w:val="ru-RU"/>
        </w:rPr>
      </w:pPr>
      <w:r w:rsidRPr="004E22B4">
        <w:rPr>
          <w:rFonts w:ascii="Times New Roman" w:eastAsia="Calibri" w:hAnsi="Times New Roman"/>
          <w:b/>
          <w:bCs/>
          <w:sz w:val="28"/>
          <w:szCs w:val="28"/>
          <w:lang w:val="ru-RU"/>
        </w:rPr>
        <w:t xml:space="preserve">Предполагается смешанный формат участия (очно и дистанционно). </w:t>
      </w:r>
    </w:p>
    <w:p w14:paraId="7B14B862" w14:textId="449EDA9F" w:rsidR="00D7201E" w:rsidRPr="004E22B4" w:rsidRDefault="00D7201E" w:rsidP="004E22B4">
      <w:pPr>
        <w:spacing w:line="276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4E22B4">
        <w:rPr>
          <w:rFonts w:ascii="Times New Roman" w:eastAsia="Calibri" w:hAnsi="Times New Roman"/>
          <w:sz w:val="28"/>
          <w:szCs w:val="28"/>
          <w:lang w:val="ru-RU"/>
        </w:rPr>
        <w:t>Конференция состоится по адресу: Черняховская улица, д.6/</w:t>
      </w:r>
      <w:proofErr w:type="gramStart"/>
      <w:r w:rsidRPr="004E22B4">
        <w:rPr>
          <w:rFonts w:ascii="Times New Roman" w:eastAsia="Calibri" w:hAnsi="Times New Roman"/>
          <w:sz w:val="28"/>
          <w:szCs w:val="28"/>
          <w:lang w:val="ru-RU"/>
        </w:rPr>
        <w:t>10.,</w:t>
      </w:r>
      <w:proofErr w:type="gramEnd"/>
      <w:r w:rsidRPr="004E22B4">
        <w:rPr>
          <w:rFonts w:ascii="Times New Roman" w:eastAsia="Calibri" w:hAnsi="Times New Roman"/>
          <w:sz w:val="28"/>
          <w:szCs w:val="28"/>
          <w:lang w:val="ru-RU"/>
        </w:rPr>
        <w:t xml:space="preserve"> ауд. 405. </w:t>
      </w:r>
    </w:p>
    <w:p w14:paraId="5EA4BDA0" w14:textId="313C8DB2" w:rsidR="00D7201E" w:rsidRPr="004E22B4" w:rsidRDefault="00D7201E" w:rsidP="004E22B4">
      <w:pPr>
        <w:spacing w:line="276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4E22B4">
        <w:rPr>
          <w:rFonts w:ascii="Times New Roman" w:eastAsia="Calibri" w:hAnsi="Times New Roman"/>
          <w:sz w:val="28"/>
          <w:szCs w:val="28"/>
          <w:lang w:val="ru-RU"/>
        </w:rPr>
        <w:t xml:space="preserve">Ссылка для дистанционного участия будет выслана дополнительно. </w:t>
      </w:r>
    </w:p>
    <w:p w14:paraId="4A6DC6A7" w14:textId="710B928A" w:rsidR="00014272" w:rsidRPr="004E22B4" w:rsidRDefault="00014272" w:rsidP="003E5594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14:paraId="706ACF54" w14:textId="06E6E47C" w:rsidR="00014272" w:rsidRPr="004E22B4" w:rsidRDefault="00014272" w:rsidP="00907827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E22B4">
        <w:rPr>
          <w:color w:val="auto"/>
          <w:sz w:val="28"/>
          <w:szCs w:val="28"/>
        </w:rPr>
        <w:t xml:space="preserve">Регистрация участников </w:t>
      </w:r>
      <w:r w:rsidR="00487383">
        <w:rPr>
          <w:b/>
          <w:bCs/>
          <w:color w:val="auto"/>
          <w:sz w:val="28"/>
          <w:szCs w:val="28"/>
        </w:rPr>
        <w:t>23</w:t>
      </w:r>
      <w:r w:rsidR="000E16E0" w:rsidRPr="004E22B4">
        <w:rPr>
          <w:b/>
          <w:bCs/>
          <w:color w:val="auto"/>
          <w:sz w:val="28"/>
          <w:szCs w:val="28"/>
        </w:rPr>
        <w:t xml:space="preserve"> </w:t>
      </w:r>
      <w:r w:rsidR="00DB1A84">
        <w:rPr>
          <w:b/>
          <w:bCs/>
          <w:color w:val="auto"/>
          <w:sz w:val="28"/>
          <w:szCs w:val="28"/>
        </w:rPr>
        <w:t>марта 2023</w:t>
      </w:r>
      <w:r w:rsidRPr="004E22B4">
        <w:rPr>
          <w:b/>
          <w:bCs/>
          <w:color w:val="auto"/>
          <w:sz w:val="28"/>
          <w:szCs w:val="28"/>
        </w:rPr>
        <w:t xml:space="preserve"> года</w:t>
      </w:r>
      <w:r w:rsidR="00D7201E" w:rsidRPr="004E22B4">
        <w:rPr>
          <w:color w:val="auto"/>
          <w:sz w:val="28"/>
          <w:szCs w:val="28"/>
        </w:rPr>
        <w:t xml:space="preserve">: </w:t>
      </w:r>
      <w:r w:rsidRPr="004E22B4">
        <w:rPr>
          <w:color w:val="auto"/>
          <w:sz w:val="28"/>
          <w:szCs w:val="28"/>
        </w:rPr>
        <w:t>09</w:t>
      </w:r>
      <w:r w:rsidR="00D60067" w:rsidRPr="004E22B4">
        <w:rPr>
          <w:color w:val="auto"/>
          <w:sz w:val="28"/>
          <w:szCs w:val="28"/>
        </w:rPr>
        <w:t>:</w:t>
      </w:r>
      <w:r w:rsidRPr="004E22B4">
        <w:rPr>
          <w:color w:val="auto"/>
          <w:sz w:val="28"/>
          <w:szCs w:val="28"/>
        </w:rPr>
        <w:t>30</w:t>
      </w:r>
      <w:r w:rsidR="00D60067" w:rsidRPr="004E22B4">
        <w:rPr>
          <w:color w:val="auto"/>
          <w:sz w:val="28"/>
          <w:szCs w:val="28"/>
        </w:rPr>
        <w:t xml:space="preserve"> – </w:t>
      </w:r>
      <w:r w:rsidRPr="004E22B4">
        <w:rPr>
          <w:color w:val="auto"/>
          <w:sz w:val="28"/>
          <w:szCs w:val="28"/>
        </w:rPr>
        <w:t>10</w:t>
      </w:r>
      <w:r w:rsidR="00D60067" w:rsidRPr="004E22B4">
        <w:rPr>
          <w:color w:val="auto"/>
          <w:sz w:val="28"/>
          <w:szCs w:val="28"/>
        </w:rPr>
        <w:t>:</w:t>
      </w:r>
      <w:r w:rsidRPr="004E22B4">
        <w:rPr>
          <w:color w:val="auto"/>
          <w:sz w:val="28"/>
          <w:szCs w:val="28"/>
        </w:rPr>
        <w:t xml:space="preserve">00. </w:t>
      </w:r>
    </w:p>
    <w:p w14:paraId="4CA0C17A" w14:textId="2A80FE8B" w:rsidR="00014272" w:rsidRPr="004E22B4" w:rsidRDefault="00014272" w:rsidP="00907827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E22B4">
        <w:rPr>
          <w:color w:val="auto"/>
          <w:sz w:val="28"/>
          <w:szCs w:val="28"/>
        </w:rPr>
        <w:t>Пленарное заседание: 10</w:t>
      </w:r>
      <w:r w:rsidR="00D60067" w:rsidRPr="004E22B4">
        <w:rPr>
          <w:color w:val="auto"/>
          <w:sz w:val="28"/>
          <w:szCs w:val="28"/>
        </w:rPr>
        <w:t>:</w:t>
      </w:r>
      <w:r w:rsidRPr="004E22B4">
        <w:rPr>
          <w:color w:val="auto"/>
          <w:sz w:val="28"/>
          <w:szCs w:val="28"/>
        </w:rPr>
        <w:t>00 – 11</w:t>
      </w:r>
      <w:r w:rsidR="00D60067" w:rsidRPr="004E22B4">
        <w:rPr>
          <w:color w:val="auto"/>
          <w:sz w:val="28"/>
          <w:szCs w:val="28"/>
        </w:rPr>
        <w:t>:</w:t>
      </w:r>
      <w:r w:rsidRPr="004E22B4">
        <w:rPr>
          <w:color w:val="auto"/>
          <w:sz w:val="28"/>
          <w:szCs w:val="28"/>
        </w:rPr>
        <w:t xml:space="preserve">30. </w:t>
      </w:r>
    </w:p>
    <w:p w14:paraId="4E2B37D1" w14:textId="1CF02FA0" w:rsidR="00014272" w:rsidRPr="004E22B4" w:rsidRDefault="00014272" w:rsidP="00907827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E22B4">
        <w:rPr>
          <w:color w:val="auto"/>
          <w:sz w:val="28"/>
          <w:szCs w:val="28"/>
        </w:rPr>
        <w:t>Кофе-брейк: 11</w:t>
      </w:r>
      <w:r w:rsidR="00D60067" w:rsidRPr="004E22B4">
        <w:rPr>
          <w:color w:val="auto"/>
          <w:sz w:val="28"/>
          <w:szCs w:val="28"/>
        </w:rPr>
        <w:t>:</w:t>
      </w:r>
      <w:r w:rsidRPr="004E22B4">
        <w:rPr>
          <w:color w:val="auto"/>
          <w:sz w:val="28"/>
          <w:szCs w:val="28"/>
        </w:rPr>
        <w:t>30 – 12</w:t>
      </w:r>
      <w:r w:rsidR="00D60067" w:rsidRPr="004E22B4">
        <w:rPr>
          <w:color w:val="auto"/>
          <w:sz w:val="28"/>
          <w:szCs w:val="28"/>
        </w:rPr>
        <w:t>:</w:t>
      </w:r>
      <w:r w:rsidRPr="004E22B4">
        <w:rPr>
          <w:color w:val="auto"/>
          <w:sz w:val="28"/>
          <w:szCs w:val="28"/>
        </w:rPr>
        <w:t xml:space="preserve">00. </w:t>
      </w:r>
    </w:p>
    <w:p w14:paraId="6B09263D" w14:textId="1CC5A13A" w:rsidR="00014272" w:rsidRPr="004E22B4" w:rsidRDefault="00014272" w:rsidP="00907827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E22B4">
        <w:rPr>
          <w:rFonts w:ascii="Times New Roman" w:hAnsi="Times New Roman"/>
          <w:sz w:val="28"/>
          <w:szCs w:val="28"/>
          <w:lang w:val="ru-RU"/>
        </w:rPr>
        <w:t>Работа секций: 12</w:t>
      </w:r>
      <w:r w:rsidR="00D60067" w:rsidRPr="004E22B4">
        <w:rPr>
          <w:rFonts w:ascii="Times New Roman" w:hAnsi="Times New Roman"/>
          <w:sz w:val="28"/>
          <w:szCs w:val="28"/>
          <w:lang w:val="ru-RU"/>
        </w:rPr>
        <w:t>:</w:t>
      </w:r>
      <w:r w:rsidRPr="004E22B4">
        <w:rPr>
          <w:rFonts w:ascii="Times New Roman" w:hAnsi="Times New Roman"/>
          <w:sz w:val="28"/>
          <w:szCs w:val="28"/>
          <w:lang w:val="ru-RU"/>
        </w:rPr>
        <w:t>00 – 16</w:t>
      </w:r>
      <w:r w:rsidR="00D60067" w:rsidRPr="004E22B4">
        <w:rPr>
          <w:rFonts w:ascii="Times New Roman" w:hAnsi="Times New Roman"/>
          <w:sz w:val="28"/>
          <w:szCs w:val="28"/>
          <w:lang w:val="ru-RU"/>
        </w:rPr>
        <w:t>:</w:t>
      </w:r>
      <w:r w:rsidRPr="004E22B4">
        <w:rPr>
          <w:rFonts w:ascii="Times New Roman" w:hAnsi="Times New Roman"/>
          <w:sz w:val="28"/>
          <w:szCs w:val="28"/>
          <w:lang w:val="ru-RU"/>
        </w:rPr>
        <w:t>00.</w:t>
      </w:r>
    </w:p>
    <w:p w14:paraId="201CCBE2" w14:textId="0569A4FD" w:rsidR="00014272" w:rsidRPr="004E22B4" w:rsidRDefault="00014272" w:rsidP="00907827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E22B4">
        <w:rPr>
          <w:rFonts w:ascii="Times New Roman" w:hAnsi="Times New Roman"/>
          <w:sz w:val="28"/>
          <w:szCs w:val="28"/>
          <w:lang w:val="ru-RU"/>
        </w:rPr>
        <w:t>Подведение итогов конференции: 16</w:t>
      </w:r>
      <w:r w:rsidR="00D60067" w:rsidRPr="004E22B4">
        <w:rPr>
          <w:rFonts w:ascii="Times New Roman" w:hAnsi="Times New Roman"/>
          <w:sz w:val="28"/>
          <w:szCs w:val="28"/>
          <w:lang w:val="ru-RU"/>
        </w:rPr>
        <w:t>:</w:t>
      </w:r>
      <w:r w:rsidRPr="004E22B4">
        <w:rPr>
          <w:rFonts w:ascii="Times New Roman" w:hAnsi="Times New Roman"/>
          <w:sz w:val="28"/>
          <w:szCs w:val="28"/>
          <w:lang w:val="ru-RU"/>
        </w:rPr>
        <w:t>30 – 17</w:t>
      </w:r>
      <w:r w:rsidR="00D60067" w:rsidRPr="004E22B4">
        <w:rPr>
          <w:rFonts w:ascii="Times New Roman" w:hAnsi="Times New Roman"/>
          <w:sz w:val="28"/>
          <w:szCs w:val="28"/>
          <w:lang w:val="ru-RU"/>
        </w:rPr>
        <w:t>:</w:t>
      </w:r>
      <w:r w:rsidRPr="004E22B4">
        <w:rPr>
          <w:rFonts w:ascii="Times New Roman" w:hAnsi="Times New Roman"/>
          <w:sz w:val="28"/>
          <w:szCs w:val="28"/>
          <w:lang w:val="ru-RU"/>
        </w:rPr>
        <w:t>00.</w:t>
      </w:r>
    </w:p>
    <w:p w14:paraId="2B70B079" w14:textId="77777777" w:rsidR="00907827" w:rsidRDefault="00907827">
      <w:pPr>
        <w:spacing w:after="160" w:line="259" w:lineRule="auto"/>
        <w:rPr>
          <w:rFonts w:ascii="Times New Roman" w:eastAsiaTheme="minorHAnsi" w:hAnsi="Times New Roman"/>
          <w:b/>
          <w:bCs/>
          <w:i/>
          <w:iCs/>
          <w:sz w:val="28"/>
          <w:szCs w:val="28"/>
          <w:lang w:val="ru-RU"/>
        </w:rPr>
      </w:pPr>
      <w:r w:rsidRPr="00C03B94">
        <w:rPr>
          <w:b/>
          <w:bCs/>
          <w:i/>
          <w:iCs/>
          <w:sz w:val="28"/>
          <w:szCs w:val="28"/>
          <w:lang w:val="ru-RU"/>
        </w:rPr>
        <w:br w:type="page"/>
      </w:r>
    </w:p>
    <w:p w14:paraId="0BC65706" w14:textId="53422420" w:rsidR="00014272" w:rsidRPr="00907827" w:rsidRDefault="00014272" w:rsidP="00907827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907827">
        <w:rPr>
          <w:b/>
          <w:bCs/>
          <w:i/>
          <w:iCs/>
          <w:color w:val="auto"/>
          <w:sz w:val="28"/>
          <w:szCs w:val="28"/>
        </w:rPr>
        <w:lastRenderedPageBreak/>
        <w:t>Оргкомитет конференции</w:t>
      </w:r>
    </w:p>
    <w:p w14:paraId="03534498" w14:textId="5847E6A1" w:rsidR="001349A4" w:rsidRPr="00907827" w:rsidRDefault="001349A4" w:rsidP="00907827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907827">
        <w:rPr>
          <w:b/>
          <w:bCs/>
          <w:color w:val="auto"/>
          <w:sz w:val="28"/>
          <w:szCs w:val="28"/>
        </w:rPr>
        <w:t>Руководитель</w:t>
      </w:r>
      <w:r w:rsidRPr="00907827">
        <w:rPr>
          <w:color w:val="auto"/>
          <w:sz w:val="28"/>
          <w:szCs w:val="28"/>
        </w:rPr>
        <w:t xml:space="preserve">: </w:t>
      </w:r>
      <w:r w:rsidRPr="00907827">
        <w:rPr>
          <w:bCs/>
          <w:color w:val="auto"/>
          <w:sz w:val="28"/>
          <w:szCs w:val="28"/>
        </w:rPr>
        <w:t>Ким</w:t>
      </w:r>
      <w:r w:rsidR="00C03B94">
        <w:rPr>
          <w:bCs/>
          <w:color w:val="auto"/>
          <w:sz w:val="28"/>
          <w:szCs w:val="28"/>
        </w:rPr>
        <w:t xml:space="preserve"> </w:t>
      </w:r>
      <w:r w:rsidRPr="00907827">
        <w:rPr>
          <w:bCs/>
          <w:color w:val="auto"/>
          <w:sz w:val="28"/>
          <w:szCs w:val="28"/>
        </w:rPr>
        <w:t xml:space="preserve">М.Н. – зав. кафедрой журналистики и </w:t>
      </w:r>
      <w:proofErr w:type="spellStart"/>
      <w:r w:rsidRPr="00907827">
        <w:rPr>
          <w:bCs/>
          <w:color w:val="auto"/>
          <w:sz w:val="28"/>
          <w:szCs w:val="28"/>
        </w:rPr>
        <w:t>медиакоммуникацкий</w:t>
      </w:r>
      <w:proofErr w:type="spellEnd"/>
      <w:r w:rsidRPr="00907827">
        <w:rPr>
          <w:bCs/>
          <w:color w:val="auto"/>
          <w:sz w:val="28"/>
          <w:szCs w:val="28"/>
        </w:rPr>
        <w:t>, доктор филологических наук</w:t>
      </w:r>
      <w:r w:rsidRPr="00907827">
        <w:rPr>
          <w:color w:val="auto"/>
          <w:sz w:val="28"/>
          <w:szCs w:val="28"/>
        </w:rPr>
        <w:t>.</w:t>
      </w:r>
    </w:p>
    <w:p w14:paraId="2C7B3FEE" w14:textId="5967A1BA" w:rsidR="001349A4" w:rsidRPr="00907827" w:rsidRDefault="001349A4" w:rsidP="00907827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907827">
        <w:rPr>
          <w:b/>
          <w:bCs/>
          <w:color w:val="auto"/>
          <w:sz w:val="28"/>
          <w:szCs w:val="28"/>
        </w:rPr>
        <w:t>Заместитель руководителя</w:t>
      </w:r>
      <w:r w:rsidRPr="00907827">
        <w:rPr>
          <w:color w:val="auto"/>
          <w:sz w:val="28"/>
          <w:szCs w:val="28"/>
        </w:rPr>
        <w:t xml:space="preserve">: Чепкасов Е.В. </w:t>
      </w:r>
      <w:r w:rsidRPr="00907827">
        <w:rPr>
          <w:bCs/>
          <w:color w:val="auto"/>
          <w:sz w:val="28"/>
          <w:szCs w:val="28"/>
        </w:rPr>
        <w:t>– доцент</w:t>
      </w:r>
      <w:r w:rsidRPr="00907827">
        <w:rPr>
          <w:color w:val="auto"/>
          <w:sz w:val="28"/>
          <w:szCs w:val="28"/>
        </w:rPr>
        <w:t xml:space="preserve"> кафедры журналистики и медиакоммуникаций, кандидат филологических наук.</w:t>
      </w:r>
    </w:p>
    <w:p w14:paraId="0F505699" w14:textId="77777777" w:rsidR="001349A4" w:rsidRPr="00907827" w:rsidRDefault="001349A4" w:rsidP="00907827">
      <w:pPr>
        <w:pStyle w:val="Default"/>
        <w:spacing w:line="276" w:lineRule="auto"/>
        <w:jc w:val="both"/>
        <w:rPr>
          <w:b/>
          <w:color w:val="auto"/>
          <w:sz w:val="28"/>
          <w:szCs w:val="28"/>
        </w:rPr>
      </w:pPr>
      <w:r w:rsidRPr="00907827">
        <w:rPr>
          <w:b/>
          <w:color w:val="auto"/>
          <w:sz w:val="28"/>
          <w:szCs w:val="28"/>
        </w:rPr>
        <w:t>Члены рабочей группы:</w:t>
      </w:r>
    </w:p>
    <w:p w14:paraId="1816DA7D" w14:textId="25E52761" w:rsidR="001349A4" w:rsidRPr="00907827" w:rsidRDefault="001349A4" w:rsidP="0090782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</w:pPr>
      <w:r w:rsidRPr="0090782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>Глущенко О.А. – профессор кафедры журналистики и медиакоммуникаций, д.</w:t>
      </w:r>
      <w:r w:rsidRPr="0090782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 </w:t>
      </w:r>
      <w:r w:rsidRPr="0090782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>филол. н.;</w:t>
      </w:r>
    </w:p>
    <w:p w14:paraId="3FC8BC03" w14:textId="63247B58" w:rsidR="001349A4" w:rsidRPr="00907827" w:rsidRDefault="001349A4" w:rsidP="0090782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</w:pPr>
      <w:r w:rsidRPr="0090782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>Раменский П.А. – доцент кафедры журналистики и медиакоммуникаций, к.</w:t>
      </w:r>
      <w:r w:rsidRPr="0090782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 </w:t>
      </w:r>
      <w:r w:rsidRPr="0090782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>филос.</w:t>
      </w:r>
      <w:r w:rsidRPr="0090782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 </w:t>
      </w:r>
      <w:r w:rsidRPr="0090782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>н., ДОП «Журналистика»;</w:t>
      </w:r>
    </w:p>
    <w:p w14:paraId="12E18753" w14:textId="11707419" w:rsidR="001349A4" w:rsidRPr="00907827" w:rsidRDefault="001349A4" w:rsidP="0090782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</w:pPr>
      <w:r w:rsidRPr="0090782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>Лёвина С.А. – доцент кафедры журналистики и медиакоммуникаций, к.</w:t>
      </w:r>
      <w:r w:rsidRPr="0090782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 </w:t>
      </w:r>
      <w:proofErr w:type="spellStart"/>
      <w:r w:rsidRPr="0090782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>социол</w:t>
      </w:r>
      <w:proofErr w:type="spellEnd"/>
      <w:r w:rsidRPr="0090782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>.</w:t>
      </w:r>
      <w:r w:rsidRPr="0090782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 </w:t>
      </w:r>
      <w:r w:rsidRPr="0090782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>н.;</w:t>
      </w:r>
    </w:p>
    <w:p w14:paraId="71113286" w14:textId="2222A373" w:rsidR="001349A4" w:rsidRPr="00907827" w:rsidRDefault="001349A4" w:rsidP="0090782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</w:pPr>
      <w:r w:rsidRPr="0090782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>Пак Е.М. – доцент кафедры журналистики и медиакоммуникаций, к.</w:t>
      </w:r>
      <w:r w:rsidRPr="0090782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 </w:t>
      </w:r>
      <w:r w:rsidRPr="0090782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>филол.</w:t>
      </w:r>
      <w:r w:rsidRPr="0090782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 </w:t>
      </w:r>
      <w:r w:rsidRPr="0090782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>н.;</w:t>
      </w:r>
    </w:p>
    <w:p w14:paraId="3BCC2170" w14:textId="08A73387" w:rsidR="001349A4" w:rsidRPr="00907827" w:rsidRDefault="001349A4" w:rsidP="00907827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8"/>
          <w:szCs w:val="28"/>
        </w:rPr>
      </w:pPr>
      <w:r w:rsidRPr="00907827">
        <w:rPr>
          <w:color w:val="auto"/>
          <w:sz w:val="28"/>
          <w:szCs w:val="28"/>
        </w:rPr>
        <w:t>Дегтярёва О</w:t>
      </w:r>
      <w:r w:rsidR="004E22B4" w:rsidRPr="00907827">
        <w:rPr>
          <w:color w:val="auto"/>
          <w:sz w:val="28"/>
          <w:szCs w:val="28"/>
        </w:rPr>
        <w:t>.</w:t>
      </w:r>
      <w:r w:rsidRPr="00907827">
        <w:rPr>
          <w:color w:val="auto"/>
          <w:sz w:val="28"/>
          <w:szCs w:val="28"/>
        </w:rPr>
        <w:t>В. – доцент кафедры журналистики и медиакоммуникаций, к. полит. н.;</w:t>
      </w:r>
    </w:p>
    <w:p w14:paraId="212B88C0" w14:textId="329BED72" w:rsidR="001349A4" w:rsidRPr="00907827" w:rsidRDefault="001349A4" w:rsidP="0090782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</w:pPr>
      <w:r w:rsidRPr="00907827">
        <w:rPr>
          <w:rFonts w:ascii="Times New Roman" w:hAnsi="Times New Roman"/>
          <w:sz w:val="28"/>
          <w:szCs w:val="28"/>
          <w:lang w:val="ru-RU"/>
        </w:rPr>
        <w:t xml:space="preserve">Сосновская А.М. – доцент кафедры журналистики и медиакоммуникаций, </w:t>
      </w:r>
      <w:r w:rsidRPr="0090782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>к.</w:t>
      </w:r>
      <w:r w:rsidRPr="0090782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 </w:t>
      </w:r>
      <w:r w:rsidRPr="0090782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>филол.</w:t>
      </w:r>
      <w:r w:rsidRPr="0090782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 </w:t>
      </w:r>
      <w:r w:rsidRPr="0090782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>н.;</w:t>
      </w:r>
    </w:p>
    <w:p w14:paraId="1E29F708" w14:textId="73179CCF" w:rsidR="001349A4" w:rsidRPr="00907827" w:rsidRDefault="001349A4" w:rsidP="0090782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</w:pPr>
      <w:r w:rsidRPr="0090782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>Чигарева Д.В.</w:t>
      </w:r>
      <w:r w:rsidR="004E22B4" w:rsidRPr="0090782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0782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– </w:t>
      </w:r>
      <w:r w:rsidRPr="00907827">
        <w:rPr>
          <w:rFonts w:ascii="Times New Roman" w:hAnsi="Times New Roman"/>
          <w:sz w:val="28"/>
          <w:szCs w:val="28"/>
          <w:lang w:val="ru-RU"/>
        </w:rPr>
        <w:t xml:space="preserve">доцент кафедры журналистики и медиакоммуникаций, </w:t>
      </w:r>
      <w:r w:rsidRPr="0090782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к. </w:t>
      </w:r>
      <w:proofErr w:type="spellStart"/>
      <w:r w:rsidRPr="0090782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>пед</w:t>
      </w:r>
      <w:proofErr w:type="spellEnd"/>
      <w:r w:rsidRPr="0090782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>.</w:t>
      </w:r>
      <w:r w:rsidRPr="0090782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 </w:t>
      </w:r>
      <w:r w:rsidRPr="0090782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>н.;</w:t>
      </w:r>
    </w:p>
    <w:p w14:paraId="4AF6BA1C" w14:textId="6BE7B1C6" w:rsidR="001349A4" w:rsidRPr="00907827" w:rsidRDefault="001349A4" w:rsidP="0090782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</w:pPr>
      <w:r w:rsidRPr="0090782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>Иванова В.М. – специалист кафедры журналистики и медиакоммуникаций, преподаватель;</w:t>
      </w:r>
    </w:p>
    <w:p w14:paraId="764E9398" w14:textId="5E9575E9" w:rsidR="001349A4" w:rsidRPr="00907827" w:rsidRDefault="001349A4" w:rsidP="0090782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</w:pPr>
      <w:r w:rsidRPr="0090782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>Степанова Е.А. – специалист кафедры журналистики и медиакоммуникаций, преподаватель;</w:t>
      </w:r>
    </w:p>
    <w:p w14:paraId="3F811CBD" w14:textId="79C406C6" w:rsidR="001349A4" w:rsidRPr="00907827" w:rsidRDefault="001349A4" w:rsidP="0090782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</w:pPr>
      <w:r w:rsidRPr="0090782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Тихомирова К. – студент 3 курса направления подготовки «Журналистика». </w:t>
      </w:r>
    </w:p>
    <w:p w14:paraId="08501617" w14:textId="77777777" w:rsidR="001349A4" w:rsidRPr="00907827" w:rsidRDefault="001349A4" w:rsidP="0090782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4D575BBD" w14:textId="77777777" w:rsidR="00014272" w:rsidRPr="00907827" w:rsidRDefault="00014272" w:rsidP="0090782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07827">
        <w:rPr>
          <w:rFonts w:ascii="Times New Roman" w:hAnsi="Times New Roman"/>
          <w:b/>
          <w:bCs/>
          <w:sz w:val="28"/>
          <w:szCs w:val="28"/>
          <w:lang w:val="ru-RU"/>
        </w:rPr>
        <w:t>По всем вопросам просьба обращаться к представителям оргкомитета:</w:t>
      </w:r>
    </w:p>
    <w:p w14:paraId="2B674757" w14:textId="77777777" w:rsidR="00014272" w:rsidRPr="00907827" w:rsidRDefault="00014272" w:rsidP="0090782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7827">
        <w:rPr>
          <w:rFonts w:ascii="Times New Roman" w:hAnsi="Times New Roman"/>
          <w:b/>
          <w:bCs/>
          <w:sz w:val="28"/>
          <w:szCs w:val="28"/>
          <w:lang w:val="ru-RU"/>
        </w:rPr>
        <w:t>Киму Максиму Николаевичу</w:t>
      </w:r>
      <w:r w:rsidRPr="00907827">
        <w:rPr>
          <w:rFonts w:ascii="Times New Roman" w:hAnsi="Times New Roman"/>
          <w:sz w:val="28"/>
          <w:szCs w:val="28"/>
          <w:lang w:val="ru-RU"/>
        </w:rPr>
        <w:t xml:space="preserve">: </w:t>
      </w:r>
      <w:hyperlink r:id="rId10" w:history="1">
        <w:r w:rsidRPr="0090782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kim</w:t>
        </w:r>
        <w:r w:rsidRPr="0090782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-</w:t>
        </w:r>
        <w:r w:rsidRPr="0090782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mn</w:t>
        </w:r>
        <w:r w:rsidRPr="0090782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@</w:t>
        </w:r>
        <w:r w:rsidRPr="0090782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ranepa</w:t>
        </w:r>
        <w:r w:rsidRPr="0090782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Pr="0090782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ru</w:t>
        </w:r>
      </w:hyperlink>
    </w:p>
    <w:p w14:paraId="27821ED9" w14:textId="34792259" w:rsidR="00E77CFD" w:rsidRPr="00907827" w:rsidRDefault="00E77CFD" w:rsidP="00907827">
      <w:pPr>
        <w:spacing w:line="276" w:lineRule="auto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907827">
        <w:rPr>
          <w:rFonts w:ascii="Times New Roman" w:hAnsi="Times New Roman"/>
          <w:b/>
          <w:bCs/>
          <w:sz w:val="28"/>
          <w:szCs w:val="28"/>
          <w:lang w:val="ru-RU"/>
        </w:rPr>
        <w:t>Чепкасову</w:t>
      </w:r>
      <w:proofErr w:type="spellEnd"/>
      <w:r w:rsidRPr="00907827">
        <w:rPr>
          <w:rFonts w:ascii="Times New Roman" w:hAnsi="Times New Roman"/>
          <w:b/>
          <w:bCs/>
          <w:sz w:val="28"/>
          <w:szCs w:val="28"/>
          <w:lang w:val="ru-RU"/>
        </w:rPr>
        <w:t xml:space="preserve"> Евгению Валер</w:t>
      </w:r>
      <w:r w:rsidR="004E22B4" w:rsidRPr="00907827">
        <w:rPr>
          <w:rFonts w:ascii="Times New Roman" w:hAnsi="Times New Roman"/>
          <w:b/>
          <w:bCs/>
          <w:sz w:val="28"/>
          <w:szCs w:val="28"/>
          <w:lang w:val="ru-RU"/>
        </w:rPr>
        <w:t>ье</w:t>
      </w:r>
      <w:r w:rsidRPr="00907827">
        <w:rPr>
          <w:rFonts w:ascii="Times New Roman" w:hAnsi="Times New Roman"/>
          <w:b/>
          <w:bCs/>
          <w:sz w:val="28"/>
          <w:szCs w:val="28"/>
          <w:lang w:val="ru-RU"/>
        </w:rPr>
        <w:t>вичу</w:t>
      </w:r>
      <w:r w:rsidR="00014272" w:rsidRPr="00907827">
        <w:rPr>
          <w:rFonts w:ascii="Times New Roman" w:hAnsi="Times New Roman"/>
          <w:b/>
          <w:bCs/>
          <w:sz w:val="28"/>
          <w:szCs w:val="28"/>
          <w:lang w:val="ru-RU"/>
        </w:rPr>
        <w:t>:</w:t>
      </w:r>
      <w:r w:rsidR="00014272" w:rsidRPr="00907827">
        <w:rPr>
          <w:rFonts w:ascii="Times New Roman" w:eastAsia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90782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/>
        </w:rPr>
        <w:t>chepkasov-ev@ranepa.ru</w:t>
      </w:r>
    </w:p>
    <w:p w14:paraId="5EBA821B" w14:textId="77777777" w:rsidR="00DB1A84" w:rsidRPr="00907827" w:rsidRDefault="00DB1A84" w:rsidP="00907827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68C2DDA5" w14:textId="77777777" w:rsidR="002D0B00" w:rsidRPr="00907827" w:rsidRDefault="002D0B00" w:rsidP="00907827">
      <w:pPr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907827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Контактная информация</w:t>
      </w:r>
    </w:p>
    <w:p w14:paraId="22D6FCAC" w14:textId="2E001133" w:rsidR="00CF0B03" w:rsidRPr="00907827" w:rsidRDefault="002D0B00" w:rsidP="00907827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bookmarkStart w:id="0" w:name="_Hlk94088862"/>
      <w:r w:rsidRPr="0090782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Адрес места проведения: г. Санкт-Петербург, ул. Черняховского, д 6/10.</w:t>
      </w:r>
    </w:p>
    <w:p w14:paraId="53A0A48C" w14:textId="23C63988" w:rsidR="00D60067" w:rsidRPr="00907827" w:rsidRDefault="00D60067" w:rsidP="00907827">
      <w:pPr>
        <w:spacing w:line="276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val="ru-RU"/>
        </w:rPr>
      </w:pPr>
      <w:r w:rsidRPr="0090782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Тел. </w:t>
      </w:r>
      <w:r w:rsidR="009F0E4D" w:rsidRPr="0090782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   8 </w:t>
      </w:r>
      <w:r w:rsidR="0048738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(812) 335-94-94 (доб. 2257, 2235, 2243</w:t>
      </w:r>
      <w:r w:rsidR="009F0E4D" w:rsidRPr="0090782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)</w:t>
      </w:r>
    </w:p>
    <w:bookmarkEnd w:id="0"/>
    <w:p w14:paraId="2284B309" w14:textId="77777777" w:rsidR="006B5115" w:rsidRPr="00920ED1" w:rsidRDefault="006B5115" w:rsidP="003E5594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</w:p>
    <w:p w14:paraId="34D77D0E" w14:textId="77777777" w:rsidR="00907827" w:rsidRDefault="00907827">
      <w:pPr>
        <w:spacing w:after="160" w:line="259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p w14:paraId="3BE0ABEF" w14:textId="554435F9" w:rsidR="002B3C2E" w:rsidRPr="00920ED1" w:rsidRDefault="002B3C2E" w:rsidP="003E5594">
      <w:pPr>
        <w:spacing w:line="276" w:lineRule="auto"/>
        <w:ind w:firstLine="720"/>
        <w:jc w:val="right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val="ru-RU"/>
        </w:rPr>
      </w:pPr>
      <w:r w:rsidRPr="00920ED1">
        <w:rPr>
          <w:rFonts w:ascii="Times New Roman" w:hAnsi="Times New Roman"/>
          <w:b/>
          <w:sz w:val="28"/>
          <w:szCs w:val="28"/>
          <w:lang w:val="ru-RU"/>
        </w:rPr>
        <w:lastRenderedPageBreak/>
        <w:t>Приложение 1</w:t>
      </w:r>
    </w:p>
    <w:p w14:paraId="3530CC36" w14:textId="77777777" w:rsidR="002B3C2E" w:rsidRPr="00920ED1" w:rsidRDefault="002B3C2E" w:rsidP="003E5594">
      <w:pPr>
        <w:pStyle w:val="Default"/>
        <w:spacing w:line="276" w:lineRule="auto"/>
        <w:rPr>
          <w:b/>
          <w:bCs/>
          <w:sz w:val="28"/>
          <w:szCs w:val="28"/>
        </w:rPr>
      </w:pPr>
    </w:p>
    <w:p w14:paraId="7933C93E" w14:textId="1CB7ACCB" w:rsidR="00CF0B03" w:rsidRPr="00920ED1" w:rsidRDefault="002B3C2E" w:rsidP="003E5594">
      <w:pPr>
        <w:pStyle w:val="Default"/>
        <w:spacing w:line="276" w:lineRule="auto"/>
        <w:jc w:val="center"/>
        <w:rPr>
          <w:rStyle w:val="a4"/>
          <w:color w:val="000000"/>
          <w:sz w:val="28"/>
          <w:szCs w:val="28"/>
          <w:u w:val="none"/>
        </w:rPr>
      </w:pPr>
      <w:r w:rsidRPr="00920ED1">
        <w:rPr>
          <w:b/>
          <w:bCs/>
          <w:sz w:val="28"/>
          <w:szCs w:val="28"/>
        </w:rPr>
        <w:t>Заявка (для профессорско-преподавательского состава)</w:t>
      </w:r>
    </w:p>
    <w:p w14:paraId="0975E202" w14:textId="342579A0" w:rsidR="00CF0B03" w:rsidRPr="00920ED1" w:rsidRDefault="00CF0B03" w:rsidP="003E5594">
      <w:pPr>
        <w:pStyle w:val="Default"/>
        <w:spacing w:line="276" w:lineRule="auto"/>
        <w:jc w:val="both"/>
        <w:rPr>
          <w:sz w:val="28"/>
          <w:szCs w:val="28"/>
        </w:rPr>
      </w:pPr>
      <w:r w:rsidRPr="00920ED1">
        <w:rPr>
          <w:sz w:val="28"/>
          <w:szCs w:val="28"/>
        </w:rPr>
        <w:t xml:space="preserve">Подать заявку на участие </w:t>
      </w:r>
      <w:r w:rsidR="00CB68FD" w:rsidRPr="00920ED1">
        <w:rPr>
          <w:sz w:val="28"/>
          <w:szCs w:val="28"/>
        </w:rPr>
        <w:t xml:space="preserve">профессорско-преподавательскому составу </w:t>
      </w:r>
      <w:r w:rsidRPr="00920ED1">
        <w:rPr>
          <w:sz w:val="28"/>
          <w:szCs w:val="28"/>
        </w:rPr>
        <w:t xml:space="preserve">можно любым из этих способов: </w:t>
      </w:r>
    </w:p>
    <w:p w14:paraId="52BC4AA1" w14:textId="5F92B478" w:rsidR="00CF0B03" w:rsidRDefault="00CF0B03" w:rsidP="009905FF">
      <w:pPr>
        <w:pStyle w:val="Default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920ED1">
        <w:rPr>
          <w:sz w:val="28"/>
          <w:szCs w:val="28"/>
        </w:rPr>
        <w:t xml:space="preserve">заполнив онлайн-форму участника по ссылке: </w:t>
      </w:r>
      <w:hyperlink r:id="rId11" w:history="1">
        <w:r w:rsidR="009905FF" w:rsidRPr="006D6FCA">
          <w:rPr>
            <w:rStyle w:val="a4"/>
            <w:sz w:val="28"/>
            <w:szCs w:val="28"/>
          </w:rPr>
          <w:t>https://forms.office.com/Pages/ResponsePage.aspx?id=mhP4t6WgR06QoSWMzxkWFSIuzjnMGOlOtmYv2nbua5pUNExXMkxNREREWEZDRjJOOFJTNE1GM0hLUC4u</w:t>
        </w:r>
      </w:hyperlink>
    </w:p>
    <w:p w14:paraId="07ABC262" w14:textId="1813D817" w:rsidR="00D11029" w:rsidRPr="009905FF" w:rsidRDefault="00D11029" w:rsidP="009905FF">
      <w:pPr>
        <w:pStyle w:val="Default"/>
        <w:spacing w:line="276" w:lineRule="auto"/>
        <w:ind w:left="720"/>
        <w:jc w:val="both"/>
        <w:rPr>
          <w:sz w:val="28"/>
          <w:szCs w:val="28"/>
        </w:rPr>
      </w:pPr>
    </w:p>
    <w:p w14:paraId="634CDE6D" w14:textId="15B8ABF5" w:rsidR="00D11029" w:rsidRPr="00920ED1" w:rsidRDefault="00D11029" w:rsidP="003E5594">
      <w:pPr>
        <w:pStyle w:val="Default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920ED1">
        <w:rPr>
          <w:sz w:val="28"/>
          <w:szCs w:val="28"/>
        </w:rPr>
        <w:t xml:space="preserve">При возникновении сложностей в заполнении онлайн-формы можно отправить заявку в виде таблицы файлом </w:t>
      </w:r>
      <w:r w:rsidR="00CB68FD" w:rsidRPr="00920ED1">
        <w:rPr>
          <w:sz w:val="28"/>
          <w:szCs w:val="28"/>
          <w:lang w:val="en-US"/>
        </w:rPr>
        <w:t>Word</w:t>
      </w:r>
      <w:r w:rsidR="00CB68FD" w:rsidRPr="00920ED1">
        <w:rPr>
          <w:sz w:val="28"/>
          <w:szCs w:val="28"/>
        </w:rPr>
        <w:t xml:space="preserve"> </w:t>
      </w:r>
      <w:r w:rsidRPr="00920ED1">
        <w:rPr>
          <w:sz w:val="28"/>
          <w:szCs w:val="28"/>
        </w:rPr>
        <w:t xml:space="preserve">по электронному адресу: </w:t>
      </w:r>
      <w:hyperlink r:id="rId12" w:history="1">
        <w:r w:rsidRPr="00920ED1">
          <w:rPr>
            <w:rStyle w:val="a4"/>
            <w:sz w:val="28"/>
            <w:szCs w:val="28"/>
            <w:lang w:val="en-US"/>
          </w:rPr>
          <w:t>stepanova</w:t>
        </w:r>
        <w:r w:rsidRPr="00920ED1">
          <w:rPr>
            <w:rStyle w:val="a4"/>
            <w:sz w:val="28"/>
            <w:szCs w:val="28"/>
          </w:rPr>
          <w:t>-</w:t>
        </w:r>
        <w:r w:rsidRPr="00920ED1">
          <w:rPr>
            <w:rStyle w:val="a4"/>
            <w:sz w:val="28"/>
            <w:szCs w:val="28"/>
            <w:lang w:val="en-US"/>
          </w:rPr>
          <w:t>ea</w:t>
        </w:r>
        <w:r w:rsidRPr="00920ED1">
          <w:rPr>
            <w:rStyle w:val="a4"/>
            <w:sz w:val="28"/>
            <w:szCs w:val="28"/>
          </w:rPr>
          <w:t>@</w:t>
        </w:r>
        <w:r w:rsidRPr="00920ED1">
          <w:rPr>
            <w:rStyle w:val="a4"/>
            <w:sz w:val="28"/>
            <w:szCs w:val="28"/>
            <w:lang w:val="en-US"/>
          </w:rPr>
          <w:t>ranepa</w:t>
        </w:r>
        <w:r w:rsidRPr="00920ED1">
          <w:rPr>
            <w:rStyle w:val="a4"/>
            <w:sz w:val="28"/>
            <w:szCs w:val="28"/>
          </w:rPr>
          <w:t>.</w:t>
        </w:r>
        <w:r w:rsidRPr="00920ED1">
          <w:rPr>
            <w:rStyle w:val="a4"/>
            <w:sz w:val="28"/>
            <w:szCs w:val="28"/>
            <w:lang w:val="en-US"/>
          </w:rPr>
          <w:t>ru</w:t>
        </w:r>
      </w:hyperlink>
    </w:p>
    <w:p w14:paraId="6A15455A" w14:textId="5ABFAEBE" w:rsidR="00351AE6" w:rsidRPr="00920ED1" w:rsidRDefault="00351AE6" w:rsidP="003E5594">
      <w:pPr>
        <w:pStyle w:val="Default"/>
        <w:spacing w:line="276" w:lineRule="auto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A0A89" w:rsidRPr="00920ED1" w14:paraId="25153F69" w14:textId="77777777" w:rsidTr="007A0A89">
        <w:tc>
          <w:tcPr>
            <w:tcW w:w="9571" w:type="dxa"/>
          </w:tcPr>
          <w:p w14:paraId="27EF5ED1" w14:textId="429BDD30" w:rsidR="007A0A89" w:rsidRPr="00920ED1" w:rsidRDefault="007A0A89" w:rsidP="003E5594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920ED1">
              <w:rPr>
                <w:sz w:val="28"/>
                <w:szCs w:val="28"/>
              </w:rPr>
              <w:t>Фамилия, Имя, Отчество:</w:t>
            </w:r>
          </w:p>
        </w:tc>
      </w:tr>
      <w:tr w:rsidR="007A0A89" w:rsidRPr="00920ED1" w14:paraId="7CC81C8C" w14:textId="77777777" w:rsidTr="007A0A89">
        <w:tc>
          <w:tcPr>
            <w:tcW w:w="9571" w:type="dxa"/>
          </w:tcPr>
          <w:p w14:paraId="3B2E5D8F" w14:textId="77777777" w:rsidR="007A0A89" w:rsidRPr="00920ED1" w:rsidRDefault="007A0A89" w:rsidP="003E5594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7A0A89" w:rsidRPr="00920ED1" w14:paraId="1D33CE63" w14:textId="77777777" w:rsidTr="007A0A89">
        <w:tc>
          <w:tcPr>
            <w:tcW w:w="9571" w:type="dxa"/>
          </w:tcPr>
          <w:p w14:paraId="23FC32C1" w14:textId="548B0155" w:rsidR="007A0A89" w:rsidRPr="00920ED1" w:rsidRDefault="007A0A89" w:rsidP="003E5594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920ED1">
              <w:rPr>
                <w:sz w:val="28"/>
                <w:szCs w:val="28"/>
              </w:rPr>
              <w:t>Место работы:</w:t>
            </w:r>
          </w:p>
        </w:tc>
      </w:tr>
      <w:tr w:rsidR="007A0A89" w:rsidRPr="00920ED1" w14:paraId="6B95C86F" w14:textId="77777777" w:rsidTr="007A0A89">
        <w:tc>
          <w:tcPr>
            <w:tcW w:w="9571" w:type="dxa"/>
          </w:tcPr>
          <w:p w14:paraId="67816F40" w14:textId="77777777" w:rsidR="007A0A89" w:rsidRPr="00920ED1" w:rsidRDefault="007A0A89" w:rsidP="003E5594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7A0A89" w:rsidRPr="00920ED1" w14:paraId="1C4D7B98" w14:textId="77777777" w:rsidTr="007A0A89">
        <w:tc>
          <w:tcPr>
            <w:tcW w:w="9571" w:type="dxa"/>
          </w:tcPr>
          <w:p w14:paraId="6C373086" w14:textId="72191A1E" w:rsidR="007A0A89" w:rsidRPr="00920ED1" w:rsidRDefault="007A0A89" w:rsidP="003E5594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920ED1">
              <w:rPr>
                <w:sz w:val="28"/>
                <w:szCs w:val="28"/>
              </w:rPr>
              <w:t>Подразделение, кафедра:</w:t>
            </w:r>
          </w:p>
        </w:tc>
      </w:tr>
      <w:tr w:rsidR="007A0A89" w:rsidRPr="00920ED1" w14:paraId="6E5251BF" w14:textId="77777777" w:rsidTr="007A0A89">
        <w:tc>
          <w:tcPr>
            <w:tcW w:w="9571" w:type="dxa"/>
          </w:tcPr>
          <w:p w14:paraId="638B33E2" w14:textId="77777777" w:rsidR="007A0A89" w:rsidRPr="00920ED1" w:rsidRDefault="007A0A89" w:rsidP="003E5594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7A0A89" w:rsidRPr="00920ED1" w14:paraId="76B8B7BA" w14:textId="77777777" w:rsidTr="007A0A89">
        <w:tc>
          <w:tcPr>
            <w:tcW w:w="9571" w:type="dxa"/>
          </w:tcPr>
          <w:p w14:paraId="6716F4C3" w14:textId="1E7514E5" w:rsidR="007A0A89" w:rsidRPr="00920ED1" w:rsidRDefault="007A0A89" w:rsidP="003E5594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920ED1">
              <w:rPr>
                <w:sz w:val="28"/>
                <w:szCs w:val="28"/>
              </w:rPr>
              <w:t>Е-</w:t>
            </w:r>
            <w:proofErr w:type="spellStart"/>
            <w:r w:rsidRPr="00920ED1">
              <w:rPr>
                <w:sz w:val="28"/>
                <w:szCs w:val="28"/>
              </w:rPr>
              <w:t>mail</w:t>
            </w:r>
            <w:proofErr w:type="spellEnd"/>
            <w:r w:rsidRPr="00920ED1">
              <w:rPr>
                <w:sz w:val="28"/>
                <w:szCs w:val="28"/>
              </w:rPr>
              <w:t>:</w:t>
            </w:r>
          </w:p>
        </w:tc>
      </w:tr>
      <w:tr w:rsidR="007A0A89" w:rsidRPr="00920ED1" w14:paraId="25663BF6" w14:textId="77777777" w:rsidTr="007A0A89">
        <w:tc>
          <w:tcPr>
            <w:tcW w:w="9571" w:type="dxa"/>
          </w:tcPr>
          <w:p w14:paraId="276D4113" w14:textId="77777777" w:rsidR="007A0A89" w:rsidRPr="00920ED1" w:rsidRDefault="007A0A89" w:rsidP="003E5594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7A0A89" w:rsidRPr="00920ED1" w14:paraId="2CAC0779" w14:textId="77777777" w:rsidTr="007A0A89">
        <w:tc>
          <w:tcPr>
            <w:tcW w:w="9571" w:type="dxa"/>
          </w:tcPr>
          <w:p w14:paraId="3DA2E15A" w14:textId="523E0A40" w:rsidR="007A0A89" w:rsidRPr="00920ED1" w:rsidRDefault="007A0A89" w:rsidP="003E5594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920ED1">
              <w:rPr>
                <w:sz w:val="28"/>
                <w:szCs w:val="28"/>
              </w:rPr>
              <w:t>Контактный телефон:</w:t>
            </w:r>
          </w:p>
        </w:tc>
      </w:tr>
      <w:tr w:rsidR="007A0A89" w:rsidRPr="00920ED1" w14:paraId="17B934A2" w14:textId="77777777" w:rsidTr="007A0A89">
        <w:tc>
          <w:tcPr>
            <w:tcW w:w="9571" w:type="dxa"/>
          </w:tcPr>
          <w:p w14:paraId="594A700B" w14:textId="77777777" w:rsidR="007A0A89" w:rsidRPr="00920ED1" w:rsidRDefault="007A0A89" w:rsidP="003E5594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7A0A89" w:rsidRPr="00920ED1" w14:paraId="42A067C2" w14:textId="77777777" w:rsidTr="007A0A89">
        <w:tc>
          <w:tcPr>
            <w:tcW w:w="9571" w:type="dxa"/>
          </w:tcPr>
          <w:p w14:paraId="1ED092E7" w14:textId="1886897B" w:rsidR="007A0A89" w:rsidRPr="00920ED1" w:rsidRDefault="007A0A89" w:rsidP="003E5594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920ED1">
              <w:rPr>
                <w:sz w:val="28"/>
                <w:szCs w:val="28"/>
              </w:rPr>
              <w:t>Название доклада</w:t>
            </w:r>
            <w:r w:rsidR="00B65F25" w:rsidRPr="00920ED1">
              <w:rPr>
                <w:sz w:val="28"/>
                <w:szCs w:val="28"/>
              </w:rPr>
              <w:t xml:space="preserve">: </w:t>
            </w:r>
          </w:p>
        </w:tc>
      </w:tr>
      <w:tr w:rsidR="007A0A89" w:rsidRPr="00920ED1" w14:paraId="1B249E08" w14:textId="77777777" w:rsidTr="007A0A89">
        <w:tc>
          <w:tcPr>
            <w:tcW w:w="9571" w:type="dxa"/>
          </w:tcPr>
          <w:p w14:paraId="45F32022" w14:textId="77777777" w:rsidR="007A0A89" w:rsidRPr="00920ED1" w:rsidRDefault="007A0A89" w:rsidP="003E5594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</w:tbl>
    <w:p w14:paraId="19BAABC5" w14:textId="626C42B1" w:rsidR="009825FE" w:rsidRPr="00920ED1" w:rsidRDefault="009825FE" w:rsidP="003E5594">
      <w:pPr>
        <w:pStyle w:val="Default"/>
        <w:spacing w:line="276" w:lineRule="auto"/>
        <w:rPr>
          <w:sz w:val="28"/>
          <w:szCs w:val="28"/>
        </w:rPr>
      </w:pPr>
    </w:p>
    <w:p w14:paraId="1620FA0C" w14:textId="77777777" w:rsidR="003E5594" w:rsidRDefault="003E5594" w:rsidP="003E5594">
      <w:pPr>
        <w:spacing w:line="259" w:lineRule="auto"/>
        <w:rPr>
          <w:b/>
          <w:bCs/>
          <w:sz w:val="28"/>
          <w:szCs w:val="28"/>
          <w:lang w:val="ru-RU"/>
        </w:rPr>
      </w:pPr>
    </w:p>
    <w:p w14:paraId="5AA77304" w14:textId="77777777" w:rsidR="00907827" w:rsidRDefault="00907827">
      <w:pPr>
        <w:spacing w:after="160" w:line="259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</w:p>
    <w:p w14:paraId="295C67EE" w14:textId="0E1870AE" w:rsidR="002B3C2E" w:rsidRPr="00920ED1" w:rsidRDefault="002B3C2E" w:rsidP="003E5594">
      <w:pPr>
        <w:spacing w:line="259" w:lineRule="auto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920ED1">
        <w:rPr>
          <w:b/>
          <w:bCs/>
          <w:sz w:val="28"/>
          <w:szCs w:val="28"/>
          <w:lang w:val="ru-RU"/>
        </w:rPr>
        <w:lastRenderedPageBreak/>
        <w:t>Заявка (для студентов, магистрантов, аспирантов)</w:t>
      </w:r>
    </w:p>
    <w:p w14:paraId="76FC7C86" w14:textId="35DECBE7" w:rsidR="003D1E1C" w:rsidRPr="00920ED1" w:rsidRDefault="003D1E1C" w:rsidP="003E5594">
      <w:pPr>
        <w:pStyle w:val="Default"/>
        <w:spacing w:line="276" w:lineRule="auto"/>
        <w:jc w:val="both"/>
        <w:rPr>
          <w:sz w:val="28"/>
          <w:szCs w:val="28"/>
        </w:rPr>
      </w:pPr>
      <w:r w:rsidRPr="00920ED1">
        <w:rPr>
          <w:sz w:val="28"/>
          <w:szCs w:val="28"/>
        </w:rPr>
        <w:t xml:space="preserve">Подать заявку на участие студентам, магистрантам, аспирантам можно любым из этих способов: </w:t>
      </w:r>
    </w:p>
    <w:p w14:paraId="6ABEA214" w14:textId="2DE9DB0A" w:rsidR="009905FF" w:rsidRPr="009905FF" w:rsidRDefault="003D1E1C" w:rsidP="008F764F">
      <w:pPr>
        <w:pStyle w:val="Default"/>
        <w:numPr>
          <w:ilvl w:val="0"/>
          <w:numId w:val="2"/>
        </w:numPr>
        <w:spacing w:line="276" w:lineRule="auto"/>
        <w:jc w:val="both"/>
        <w:rPr>
          <w:b/>
          <w:bCs/>
          <w:sz w:val="28"/>
          <w:szCs w:val="28"/>
        </w:rPr>
      </w:pPr>
      <w:r w:rsidRPr="009905FF">
        <w:rPr>
          <w:sz w:val="28"/>
          <w:szCs w:val="28"/>
        </w:rPr>
        <w:t>заполнив онлайн-форму участника по ссылке:</w:t>
      </w:r>
      <w:r w:rsidRPr="009905FF">
        <w:rPr>
          <w:b/>
          <w:bCs/>
          <w:sz w:val="28"/>
          <w:szCs w:val="28"/>
        </w:rPr>
        <w:t xml:space="preserve"> </w:t>
      </w:r>
      <w:bookmarkStart w:id="1" w:name="_GoBack"/>
      <w:r w:rsidR="008F764F" w:rsidRPr="008F764F">
        <w:rPr>
          <w:bCs/>
          <w:sz w:val="28"/>
          <w:szCs w:val="28"/>
        </w:rPr>
        <w:fldChar w:fldCharType="begin"/>
      </w:r>
      <w:r w:rsidR="008F764F" w:rsidRPr="008F764F">
        <w:rPr>
          <w:bCs/>
          <w:sz w:val="28"/>
          <w:szCs w:val="28"/>
        </w:rPr>
        <w:instrText xml:space="preserve"> HYPERLINK "https://forms.office.com/Pages/ResponsePage.aspx?id=mhP4t6WgR06QoSWMzxkWFSIuzjnMGOlOtmYv2nbua5pUNjgyNlJBOFhFMTg0MFdBNFZCOUhWSUIxSC4u" </w:instrText>
      </w:r>
      <w:r w:rsidR="008F764F" w:rsidRPr="008F764F">
        <w:rPr>
          <w:bCs/>
          <w:sz w:val="28"/>
          <w:szCs w:val="28"/>
        </w:rPr>
        <w:fldChar w:fldCharType="separate"/>
      </w:r>
      <w:r w:rsidR="008F764F" w:rsidRPr="008F764F">
        <w:rPr>
          <w:rStyle w:val="a4"/>
          <w:bCs/>
          <w:sz w:val="28"/>
          <w:szCs w:val="28"/>
        </w:rPr>
        <w:t>https://forms.office.com/Pages/ResponsePage.aspx?id=mhP4t6WgR06QoSWMzxkWFSIuzjnMGOlOtmYv2nbua5pUNjgyNlJBOFhFMTg0MFdBNFZCOUhWSUIxSC4u</w:t>
      </w:r>
      <w:r w:rsidR="008F764F" w:rsidRPr="008F764F">
        <w:rPr>
          <w:bCs/>
          <w:sz w:val="28"/>
          <w:szCs w:val="28"/>
        </w:rPr>
        <w:fldChar w:fldCharType="end"/>
      </w:r>
      <w:r w:rsidR="008F764F" w:rsidRPr="008F764F">
        <w:rPr>
          <w:bCs/>
          <w:sz w:val="28"/>
          <w:szCs w:val="28"/>
        </w:rPr>
        <w:t xml:space="preserve"> </w:t>
      </w:r>
      <w:bookmarkEnd w:id="1"/>
    </w:p>
    <w:p w14:paraId="6CF6694F" w14:textId="2C1D7977" w:rsidR="003D1E1C" w:rsidRPr="009905FF" w:rsidRDefault="003D1E1C" w:rsidP="003E5594">
      <w:pPr>
        <w:pStyle w:val="Default"/>
        <w:numPr>
          <w:ilvl w:val="0"/>
          <w:numId w:val="2"/>
        </w:numPr>
        <w:spacing w:line="276" w:lineRule="auto"/>
        <w:jc w:val="both"/>
        <w:rPr>
          <w:rStyle w:val="a4"/>
          <w:color w:val="000000"/>
          <w:sz w:val="28"/>
          <w:szCs w:val="28"/>
          <w:u w:val="none"/>
        </w:rPr>
      </w:pPr>
      <w:r w:rsidRPr="009905FF">
        <w:rPr>
          <w:sz w:val="28"/>
          <w:szCs w:val="28"/>
        </w:rPr>
        <w:t>При возникновении сложностей в заполнении онлайн-формы можно отправить заявку в виде таблицы файлом</w:t>
      </w:r>
      <w:r w:rsidR="00CB68FD" w:rsidRPr="009905FF">
        <w:rPr>
          <w:sz w:val="28"/>
          <w:szCs w:val="28"/>
        </w:rPr>
        <w:t xml:space="preserve"> </w:t>
      </w:r>
      <w:r w:rsidRPr="009905FF">
        <w:rPr>
          <w:sz w:val="28"/>
          <w:szCs w:val="28"/>
        </w:rPr>
        <w:t xml:space="preserve">по электронному адресу: </w:t>
      </w:r>
    </w:p>
    <w:p w14:paraId="01C99BE8" w14:textId="346252D9" w:rsidR="009905FF" w:rsidRPr="009905FF" w:rsidRDefault="008F764F" w:rsidP="009905FF">
      <w:pPr>
        <w:pStyle w:val="Default"/>
        <w:spacing w:line="276" w:lineRule="auto"/>
        <w:ind w:left="792"/>
        <w:jc w:val="both"/>
        <w:rPr>
          <w:rStyle w:val="a4"/>
          <w:sz w:val="28"/>
          <w:szCs w:val="28"/>
          <w:lang w:val="en-US"/>
        </w:rPr>
      </w:pPr>
      <w:hyperlink r:id="rId13" w:history="1">
        <w:r w:rsidR="009905FF" w:rsidRPr="009905FF">
          <w:rPr>
            <w:rStyle w:val="a4"/>
            <w:sz w:val="28"/>
            <w:szCs w:val="28"/>
            <w:lang w:val="en-US"/>
          </w:rPr>
          <w:t>stepanova-ea@ranepa.ru</w:t>
        </w:r>
      </w:hyperlink>
    </w:p>
    <w:p w14:paraId="541AA170" w14:textId="77777777" w:rsidR="009905FF" w:rsidRPr="009905FF" w:rsidRDefault="009905FF" w:rsidP="009905FF">
      <w:pPr>
        <w:pStyle w:val="Default"/>
        <w:spacing w:line="276" w:lineRule="auto"/>
        <w:ind w:left="792"/>
        <w:jc w:val="both"/>
        <w:rPr>
          <w:sz w:val="28"/>
          <w:szCs w:val="28"/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48"/>
        <w:gridCol w:w="2997"/>
      </w:tblGrid>
      <w:tr w:rsidR="00474C6F" w:rsidRPr="008F764F" w14:paraId="63E7BC34" w14:textId="2BEF0E1A" w:rsidTr="00907827">
        <w:tc>
          <w:tcPr>
            <w:tcW w:w="6487" w:type="dxa"/>
          </w:tcPr>
          <w:p w14:paraId="7AB7453A" w14:textId="0D3D74F2" w:rsidR="00474C6F" w:rsidRPr="00920ED1" w:rsidRDefault="00474C6F" w:rsidP="003E5594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920ED1">
              <w:rPr>
                <w:sz w:val="28"/>
                <w:szCs w:val="28"/>
              </w:rPr>
              <w:t>Фамилия, Имя, Отчество (студента, магистранта, аспиранта)</w:t>
            </w:r>
          </w:p>
        </w:tc>
        <w:tc>
          <w:tcPr>
            <w:tcW w:w="3084" w:type="dxa"/>
          </w:tcPr>
          <w:p w14:paraId="0CFCB6A4" w14:textId="77777777" w:rsidR="00474C6F" w:rsidRPr="00920ED1" w:rsidRDefault="00474C6F" w:rsidP="003E5594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474C6F" w:rsidRPr="008F764F" w14:paraId="59288F5D" w14:textId="0FFD4B19" w:rsidTr="00907827">
        <w:tc>
          <w:tcPr>
            <w:tcW w:w="6487" w:type="dxa"/>
          </w:tcPr>
          <w:p w14:paraId="12942A54" w14:textId="734FC769" w:rsidR="00474C6F" w:rsidRPr="00920ED1" w:rsidRDefault="00474C6F" w:rsidP="003E5594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920ED1">
              <w:rPr>
                <w:sz w:val="28"/>
                <w:szCs w:val="28"/>
              </w:rPr>
              <w:t>Место работы, должность: (при наличии)</w:t>
            </w:r>
          </w:p>
        </w:tc>
        <w:tc>
          <w:tcPr>
            <w:tcW w:w="3084" w:type="dxa"/>
          </w:tcPr>
          <w:p w14:paraId="0336B861" w14:textId="77777777" w:rsidR="00474C6F" w:rsidRPr="00920ED1" w:rsidRDefault="00474C6F" w:rsidP="003E5594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474C6F" w:rsidRPr="008F764F" w14:paraId="10E79A63" w14:textId="654C20DA" w:rsidTr="00907827">
        <w:tc>
          <w:tcPr>
            <w:tcW w:w="6487" w:type="dxa"/>
          </w:tcPr>
          <w:p w14:paraId="0410BB21" w14:textId="77777777" w:rsidR="00474C6F" w:rsidRPr="00920ED1" w:rsidRDefault="00474C6F" w:rsidP="003E5594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14:paraId="34952D34" w14:textId="77777777" w:rsidR="00474C6F" w:rsidRPr="00920ED1" w:rsidRDefault="00474C6F" w:rsidP="003E5594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474C6F" w:rsidRPr="00920ED1" w14:paraId="4338601F" w14:textId="59F404D9" w:rsidTr="00907827">
        <w:tc>
          <w:tcPr>
            <w:tcW w:w="6487" w:type="dxa"/>
          </w:tcPr>
          <w:p w14:paraId="5DB35107" w14:textId="4F39C0C0" w:rsidR="00474C6F" w:rsidRPr="00920ED1" w:rsidRDefault="00474C6F" w:rsidP="003E5594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920ED1">
              <w:rPr>
                <w:sz w:val="28"/>
                <w:szCs w:val="28"/>
              </w:rPr>
              <w:t>Место обучения:</w:t>
            </w:r>
          </w:p>
        </w:tc>
        <w:tc>
          <w:tcPr>
            <w:tcW w:w="3084" w:type="dxa"/>
          </w:tcPr>
          <w:p w14:paraId="016AD453" w14:textId="77777777" w:rsidR="00474C6F" w:rsidRPr="00920ED1" w:rsidRDefault="00474C6F" w:rsidP="003E5594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474C6F" w:rsidRPr="00920ED1" w14:paraId="29DEAEFC" w14:textId="7A601F4F" w:rsidTr="00907827">
        <w:tc>
          <w:tcPr>
            <w:tcW w:w="6487" w:type="dxa"/>
          </w:tcPr>
          <w:p w14:paraId="0D7DB03C" w14:textId="77777777" w:rsidR="00474C6F" w:rsidRPr="00920ED1" w:rsidRDefault="00474C6F" w:rsidP="003E5594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14:paraId="549E0B84" w14:textId="77777777" w:rsidR="00474C6F" w:rsidRPr="00920ED1" w:rsidRDefault="00474C6F" w:rsidP="003E5594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474C6F" w:rsidRPr="008F764F" w14:paraId="33C7A6AC" w14:textId="4E2CA909" w:rsidTr="00907827">
        <w:tc>
          <w:tcPr>
            <w:tcW w:w="6487" w:type="dxa"/>
          </w:tcPr>
          <w:p w14:paraId="201A80B0" w14:textId="2FD05BF6" w:rsidR="00474C6F" w:rsidRPr="00920ED1" w:rsidRDefault="00474C6F" w:rsidP="003E5594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920ED1">
              <w:rPr>
                <w:sz w:val="28"/>
                <w:szCs w:val="28"/>
              </w:rPr>
              <w:t>Направление подготовки, кафедра, учебная группа:</w:t>
            </w:r>
          </w:p>
        </w:tc>
        <w:tc>
          <w:tcPr>
            <w:tcW w:w="3084" w:type="dxa"/>
          </w:tcPr>
          <w:p w14:paraId="225D8F32" w14:textId="77777777" w:rsidR="00474C6F" w:rsidRPr="00920ED1" w:rsidRDefault="00474C6F" w:rsidP="003E5594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474C6F" w:rsidRPr="008F764F" w14:paraId="1822DB01" w14:textId="7A4B2B3B" w:rsidTr="00907827">
        <w:tc>
          <w:tcPr>
            <w:tcW w:w="6487" w:type="dxa"/>
          </w:tcPr>
          <w:p w14:paraId="0D51D9F2" w14:textId="77777777" w:rsidR="00474C6F" w:rsidRPr="00920ED1" w:rsidRDefault="00474C6F" w:rsidP="003E5594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14:paraId="30C66DDF" w14:textId="77777777" w:rsidR="00474C6F" w:rsidRPr="00920ED1" w:rsidRDefault="00474C6F" w:rsidP="003E5594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474C6F" w:rsidRPr="00920ED1" w14:paraId="6C4B8411" w14:textId="4771CC2B" w:rsidTr="00907827">
        <w:tc>
          <w:tcPr>
            <w:tcW w:w="6487" w:type="dxa"/>
          </w:tcPr>
          <w:p w14:paraId="0C3870C9" w14:textId="77777777" w:rsidR="00474C6F" w:rsidRPr="00920ED1" w:rsidRDefault="00474C6F" w:rsidP="003E5594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920ED1">
              <w:rPr>
                <w:sz w:val="28"/>
                <w:szCs w:val="28"/>
              </w:rPr>
              <w:t>Е-</w:t>
            </w:r>
            <w:proofErr w:type="spellStart"/>
            <w:r w:rsidRPr="00920ED1">
              <w:rPr>
                <w:sz w:val="28"/>
                <w:szCs w:val="28"/>
              </w:rPr>
              <w:t>mail</w:t>
            </w:r>
            <w:proofErr w:type="spellEnd"/>
            <w:r w:rsidRPr="00920ED1">
              <w:rPr>
                <w:sz w:val="28"/>
                <w:szCs w:val="28"/>
              </w:rPr>
              <w:t>:</w:t>
            </w:r>
          </w:p>
        </w:tc>
        <w:tc>
          <w:tcPr>
            <w:tcW w:w="3084" w:type="dxa"/>
          </w:tcPr>
          <w:p w14:paraId="73B26463" w14:textId="77777777" w:rsidR="00474C6F" w:rsidRPr="00920ED1" w:rsidRDefault="00474C6F" w:rsidP="003E5594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474C6F" w:rsidRPr="00920ED1" w14:paraId="7FFD755D" w14:textId="1DC210D8" w:rsidTr="00907827">
        <w:tc>
          <w:tcPr>
            <w:tcW w:w="6487" w:type="dxa"/>
          </w:tcPr>
          <w:p w14:paraId="28167118" w14:textId="77777777" w:rsidR="00474C6F" w:rsidRPr="00920ED1" w:rsidRDefault="00474C6F" w:rsidP="003E5594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14:paraId="390CF115" w14:textId="77777777" w:rsidR="00474C6F" w:rsidRPr="00920ED1" w:rsidRDefault="00474C6F" w:rsidP="003E5594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474C6F" w:rsidRPr="00920ED1" w14:paraId="5C53062B" w14:textId="40897876" w:rsidTr="00907827">
        <w:tc>
          <w:tcPr>
            <w:tcW w:w="6487" w:type="dxa"/>
          </w:tcPr>
          <w:p w14:paraId="398C7436" w14:textId="77777777" w:rsidR="00474C6F" w:rsidRPr="00920ED1" w:rsidRDefault="00474C6F" w:rsidP="003E5594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920ED1">
              <w:rPr>
                <w:sz w:val="28"/>
                <w:szCs w:val="28"/>
              </w:rPr>
              <w:t>Контактный телефон:</w:t>
            </w:r>
          </w:p>
        </w:tc>
        <w:tc>
          <w:tcPr>
            <w:tcW w:w="3084" w:type="dxa"/>
          </w:tcPr>
          <w:p w14:paraId="74DF2BCB" w14:textId="77777777" w:rsidR="00474C6F" w:rsidRPr="00920ED1" w:rsidRDefault="00474C6F" w:rsidP="003E5594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474C6F" w:rsidRPr="00920ED1" w14:paraId="1516650B" w14:textId="309FFE49" w:rsidTr="00907827">
        <w:tc>
          <w:tcPr>
            <w:tcW w:w="6487" w:type="dxa"/>
          </w:tcPr>
          <w:p w14:paraId="7820958E" w14:textId="77777777" w:rsidR="00474C6F" w:rsidRPr="00920ED1" w:rsidRDefault="00474C6F" w:rsidP="003E5594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14:paraId="04EB13F6" w14:textId="77777777" w:rsidR="00474C6F" w:rsidRPr="00920ED1" w:rsidRDefault="00474C6F" w:rsidP="003E5594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474C6F" w:rsidRPr="00920ED1" w14:paraId="06C226D1" w14:textId="496964E3" w:rsidTr="00907827">
        <w:tc>
          <w:tcPr>
            <w:tcW w:w="6487" w:type="dxa"/>
          </w:tcPr>
          <w:p w14:paraId="172F2599" w14:textId="77777777" w:rsidR="00474C6F" w:rsidRPr="00920ED1" w:rsidRDefault="00474C6F" w:rsidP="003E5594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920ED1">
              <w:rPr>
                <w:sz w:val="28"/>
                <w:szCs w:val="28"/>
              </w:rPr>
              <w:t>Название доклада</w:t>
            </w:r>
          </w:p>
        </w:tc>
        <w:tc>
          <w:tcPr>
            <w:tcW w:w="3084" w:type="dxa"/>
          </w:tcPr>
          <w:p w14:paraId="6B502BDC" w14:textId="77777777" w:rsidR="00474C6F" w:rsidRPr="00920ED1" w:rsidRDefault="00474C6F" w:rsidP="003E5594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474C6F" w:rsidRPr="00920ED1" w14:paraId="01EB615E" w14:textId="7DAF7720" w:rsidTr="00907827">
        <w:tc>
          <w:tcPr>
            <w:tcW w:w="6487" w:type="dxa"/>
          </w:tcPr>
          <w:p w14:paraId="6157D74C" w14:textId="77777777" w:rsidR="00474C6F" w:rsidRPr="00920ED1" w:rsidRDefault="00474C6F" w:rsidP="003E5594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14:paraId="4F7A0F85" w14:textId="77777777" w:rsidR="00474C6F" w:rsidRPr="00920ED1" w:rsidRDefault="00474C6F" w:rsidP="003E5594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474C6F" w:rsidRPr="008F764F" w14:paraId="6CF0B04C" w14:textId="18B235C3" w:rsidTr="00907827">
        <w:tc>
          <w:tcPr>
            <w:tcW w:w="6487" w:type="dxa"/>
          </w:tcPr>
          <w:p w14:paraId="3CA3A4A9" w14:textId="3F51297A" w:rsidR="00474C6F" w:rsidRPr="00920ED1" w:rsidRDefault="00474C6F" w:rsidP="003E5594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920ED1">
              <w:rPr>
                <w:sz w:val="28"/>
                <w:szCs w:val="28"/>
              </w:rPr>
              <w:t>Ф.И.О. научного руководителя:</w:t>
            </w:r>
          </w:p>
        </w:tc>
        <w:tc>
          <w:tcPr>
            <w:tcW w:w="3084" w:type="dxa"/>
          </w:tcPr>
          <w:p w14:paraId="07C54885" w14:textId="77777777" w:rsidR="00474C6F" w:rsidRPr="00920ED1" w:rsidRDefault="00474C6F" w:rsidP="003E5594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474C6F" w:rsidRPr="008F764F" w14:paraId="38ED13F3" w14:textId="367BBF27" w:rsidTr="00907827">
        <w:tc>
          <w:tcPr>
            <w:tcW w:w="6487" w:type="dxa"/>
          </w:tcPr>
          <w:p w14:paraId="1B2015B2" w14:textId="77777777" w:rsidR="00474C6F" w:rsidRPr="00920ED1" w:rsidRDefault="00474C6F" w:rsidP="003E5594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14:paraId="446114C8" w14:textId="77777777" w:rsidR="00474C6F" w:rsidRPr="00920ED1" w:rsidRDefault="00474C6F" w:rsidP="003E5594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474C6F" w:rsidRPr="008F764F" w14:paraId="684DEA11" w14:textId="5B671FC9" w:rsidTr="00907827">
        <w:tc>
          <w:tcPr>
            <w:tcW w:w="6487" w:type="dxa"/>
          </w:tcPr>
          <w:p w14:paraId="4E24794A" w14:textId="6EC4FBB3" w:rsidR="00474C6F" w:rsidRPr="00920ED1" w:rsidRDefault="00474C6F" w:rsidP="003E5594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920ED1">
              <w:rPr>
                <w:sz w:val="28"/>
                <w:szCs w:val="28"/>
              </w:rPr>
              <w:t>Должность, учёная степень, учёное звание научного руководителя:</w:t>
            </w:r>
          </w:p>
        </w:tc>
        <w:tc>
          <w:tcPr>
            <w:tcW w:w="3084" w:type="dxa"/>
          </w:tcPr>
          <w:p w14:paraId="1E3B47C6" w14:textId="77777777" w:rsidR="00474C6F" w:rsidRPr="00920ED1" w:rsidRDefault="00474C6F" w:rsidP="003E5594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474C6F" w:rsidRPr="008F764F" w14:paraId="7DF06BF8" w14:textId="633D4407" w:rsidTr="00907827">
        <w:tc>
          <w:tcPr>
            <w:tcW w:w="6487" w:type="dxa"/>
          </w:tcPr>
          <w:p w14:paraId="3B927DC9" w14:textId="77777777" w:rsidR="00474C6F" w:rsidRPr="00920ED1" w:rsidRDefault="00474C6F" w:rsidP="003E5594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14:paraId="4067BD39" w14:textId="77777777" w:rsidR="00474C6F" w:rsidRPr="00920ED1" w:rsidRDefault="00474C6F" w:rsidP="003E5594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474C6F" w:rsidRPr="00920ED1" w14:paraId="4DE83024" w14:textId="66D31723" w:rsidTr="00907827">
        <w:tc>
          <w:tcPr>
            <w:tcW w:w="6487" w:type="dxa"/>
          </w:tcPr>
          <w:p w14:paraId="2616A5ED" w14:textId="46D21F9E" w:rsidR="00474C6F" w:rsidRPr="00920ED1" w:rsidRDefault="00474C6F" w:rsidP="003E5594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920ED1">
              <w:rPr>
                <w:rFonts w:eastAsia="Calibri"/>
                <w:sz w:val="28"/>
                <w:szCs w:val="28"/>
              </w:rPr>
              <w:t>Место работы научного руководителя:</w:t>
            </w:r>
          </w:p>
        </w:tc>
        <w:tc>
          <w:tcPr>
            <w:tcW w:w="3084" w:type="dxa"/>
          </w:tcPr>
          <w:p w14:paraId="4B2B74FA" w14:textId="77777777" w:rsidR="00474C6F" w:rsidRPr="00920ED1" w:rsidRDefault="00474C6F" w:rsidP="003E5594">
            <w:pPr>
              <w:pStyle w:val="Default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474C6F" w:rsidRPr="00920ED1" w14:paraId="6583EAA1" w14:textId="5D337DCD" w:rsidTr="00907827">
        <w:tc>
          <w:tcPr>
            <w:tcW w:w="6487" w:type="dxa"/>
          </w:tcPr>
          <w:p w14:paraId="0C2AEAF2" w14:textId="77777777" w:rsidR="00474C6F" w:rsidRPr="00920ED1" w:rsidRDefault="00474C6F" w:rsidP="003E5594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14:paraId="1B6DF94B" w14:textId="77777777" w:rsidR="00474C6F" w:rsidRPr="00920ED1" w:rsidRDefault="00474C6F" w:rsidP="003E5594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474C6F" w:rsidRPr="00920ED1" w14:paraId="2049829C" w14:textId="65016139" w:rsidTr="00907827">
        <w:tc>
          <w:tcPr>
            <w:tcW w:w="6487" w:type="dxa"/>
          </w:tcPr>
          <w:p w14:paraId="22FEB3EE" w14:textId="5CEB55CA" w:rsidR="00474C6F" w:rsidRPr="00920ED1" w:rsidRDefault="00474C6F" w:rsidP="003E5594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920ED1">
              <w:rPr>
                <w:sz w:val="28"/>
                <w:szCs w:val="28"/>
              </w:rPr>
              <w:t>Город (научного руководителя)</w:t>
            </w:r>
          </w:p>
        </w:tc>
        <w:tc>
          <w:tcPr>
            <w:tcW w:w="3084" w:type="dxa"/>
          </w:tcPr>
          <w:p w14:paraId="00FBC3A5" w14:textId="77777777" w:rsidR="00474C6F" w:rsidRPr="00920ED1" w:rsidRDefault="00474C6F" w:rsidP="003E5594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</w:tbl>
    <w:p w14:paraId="559FFC6C" w14:textId="77777777" w:rsidR="00907827" w:rsidRDefault="00907827">
      <w:pPr>
        <w:spacing w:after="160" w:line="259" w:lineRule="auto"/>
        <w:rPr>
          <w:rFonts w:ascii="Times New Roman" w:eastAsiaTheme="minorHAnsi" w:hAnsi="Times New Roman"/>
          <w:b/>
          <w:bCs/>
          <w:color w:val="000000"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br w:type="page"/>
      </w:r>
    </w:p>
    <w:p w14:paraId="20F601B3" w14:textId="4063F44D" w:rsidR="002B3C2E" w:rsidRPr="00920ED1" w:rsidRDefault="002B3C2E" w:rsidP="003E5594">
      <w:pPr>
        <w:pStyle w:val="Default"/>
        <w:spacing w:line="276" w:lineRule="auto"/>
        <w:jc w:val="right"/>
        <w:rPr>
          <w:b/>
          <w:bCs/>
          <w:sz w:val="28"/>
          <w:szCs w:val="28"/>
        </w:rPr>
      </w:pPr>
      <w:r w:rsidRPr="00920ED1">
        <w:rPr>
          <w:b/>
          <w:bCs/>
          <w:sz w:val="28"/>
          <w:szCs w:val="28"/>
        </w:rPr>
        <w:lastRenderedPageBreak/>
        <w:t>Приложение 2</w:t>
      </w:r>
    </w:p>
    <w:p w14:paraId="18ABE501" w14:textId="77777777" w:rsidR="002B3C2E" w:rsidRPr="00920ED1" w:rsidRDefault="002B3C2E" w:rsidP="003E5594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920ED1">
        <w:rPr>
          <w:b/>
          <w:bCs/>
          <w:sz w:val="28"/>
          <w:szCs w:val="28"/>
        </w:rPr>
        <w:t>Требования к оформлению материалов</w:t>
      </w:r>
    </w:p>
    <w:p w14:paraId="157D1AF4" w14:textId="77777777" w:rsidR="002B3C2E" w:rsidRPr="00920ED1" w:rsidRDefault="002B3C2E" w:rsidP="003E5594">
      <w:pPr>
        <w:pStyle w:val="Default"/>
        <w:spacing w:line="276" w:lineRule="auto"/>
        <w:jc w:val="center"/>
        <w:rPr>
          <w:sz w:val="28"/>
          <w:szCs w:val="28"/>
        </w:rPr>
      </w:pPr>
    </w:p>
    <w:p w14:paraId="7B7FAFF8" w14:textId="77777777" w:rsidR="002B3C2E" w:rsidRPr="00920ED1" w:rsidRDefault="002B3C2E" w:rsidP="003E5594">
      <w:pPr>
        <w:pStyle w:val="Default"/>
        <w:spacing w:line="276" w:lineRule="auto"/>
        <w:rPr>
          <w:sz w:val="28"/>
          <w:szCs w:val="28"/>
        </w:rPr>
      </w:pPr>
      <w:r w:rsidRPr="00920ED1">
        <w:rPr>
          <w:b/>
          <w:bCs/>
          <w:i/>
          <w:iCs/>
          <w:sz w:val="28"/>
          <w:szCs w:val="28"/>
        </w:rPr>
        <w:t>1. Обязательные элементы публикации</w:t>
      </w:r>
    </w:p>
    <w:p w14:paraId="6C8EB92C" w14:textId="77777777" w:rsidR="002B3C2E" w:rsidRPr="00920ED1" w:rsidRDefault="002B3C2E" w:rsidP="003E5594">
      <w:pPr>
        <w:pStyle w:val="Default"/>
        <w:spacing w:line="276" w:lineRule="auto"/>
        <w:jc w:val="both"/>
        <w:rPr>
          <w:sz w:val="28"/>
          <w:szCs w:val="28"/>
        </w:rPr>
      </w:pPr>
      <w:r w:rsidRPr="00920ED1">
        <w:rPr>
          <w:sz w:val="28"/>
          <w:szCs w:val="28"/>
        </w:rPr>
        <w:t>1. Фамилия и инициалы автора (соавторов) на русском и английском языках.</w:t>
      </w:r>
    </w:p>
    <w:p w14:paraId="3A62C565" w14:textId="77777777" w:rsidR="002B3C2E" w:rsidRPr="00920ED1" w:rsidRDefault="002B3C2E" w:rsidP="003E5594">
      <w:pPr>
        <w:pStyle w:val="Default"/>
        <w:spacing w:line="276" w:lineRule="auto"/>
        <w:jc w:val="both"/>
        <w:rPr>
          <w:sz w:val="28"/>
          <w:szCs w:val="28"/>
        </w:rPr>
      </w:pPr>
      <w:r w:rsidRPr="00920ED1">
        <w:rPr>
          <w:sz w:val="28"/>
          <w:szCs w:val="28"/>
        </w:rPr>
        <w:t>2. Название статьи на русском и английском языках.</w:t>
      </w:r>
    </w:p>
    <w:p w14:paraId="7A3B89A2" w14:textId="77777777" w:rsidR="002B3C2E" w:rsidRPr="00920ED1" w:rsidRDefault="002B3C2E" w:rsidP="003E5594">
      <w:pPr>
        <w:pStyle w:val="Default"/>
        <w:spacing w:line="276" w:lineRule="auto"/>
        <w:jc w:val="both"/>
        <w:rPr>
          <w:sz w:val="28"/>
          <w:szCs w:val="28"/>
        </w:rPr>
      </w:pPr>
      <w:r w:rsidRPr="00920ED1">
        <w:rPr>
          <w:sz w:val="28"/>
          <w:szCs w:val="28"/>
        </w:rPr>
        <w:t>3. Основная часть (текст статьи) от 12 до 32 тыс. печатных знаков с пробелами.</w:t>
      </w:r>
    </w:p>
    <w:p w14:paraId="591BF2CD" w14:textId="77777777" w:rsidR="002B3C2E" w:rsidRPr="00920ED1" w:rsidRDefault="002B3C2E" w:rsidP="003E5594">
      <w:pPr>
        <w:pStyle w:val="Default"/>
        <w:spacing w:line="276" w:lineRule="auto"/>
        <w:jc w:val="both"/>
        <w:rPr>
          <w:sz w:val="28"/>
          <w:szCs w:val="28"/>
        </w:rPr>
      </w:pPr>
      <w:r w:rsidRPr="00920ED1">
        <w:rPr>
          <w:sz w:val="28"/>
          <w:szCs w:val="28"/>
        </w:rPr>
        <w:t xml:space="preserve">4. </w:t>
      </w:r>
      <w:proofErr w:type="spellStart"/>
      <w:r w:rsidRPr="00920ED1">
        <w:rPr>
          <w:sz w:val="28"/>
          <w:szCs w:val="28"/>
        </w:rPr>
        <w:t>Затекстовые</w:t>
      </w:r>
      <w:proofErr w:type="spellEnd"/>
      <w:r w:rsidRPr="00920ED1">
        <w:rPr>
          <w:sz w:val="28"/>
          <w:szCs w:val="28"/>
        </w:rPr>
        <w:t xml:space="preserve"> библиографические ссылки (вынесенные за текст документа и оформленные как список использованной литературы в алфавитном порядке).</w:t>
      </w:r>
    </w:p>
    <w:p w14:paraId="203E927E" w14:textId="77777777" w:rsidR="002B3C2E" w:rsidRPr="00920ED1" w:rsidRDefault="002B3C2E" w:rsidP="003E5594">
      <w:pPr>
        <w:pStyle w:val="Default"/>
        <w:spacing w:line="276" w:lineRule="auto"/>
        <w:jc w:val="both"/>
        <w:rPr>
          <w:sz w:val="28"/>
          <w:szCs w:val="28"/>
        </w:rPr>
      </w:pPr>
      <w:r w:rsidRPr="00920ED1">
        <w:rPr>
          <w:sz w:val="28"/>
          <w:szCs w:val="28"/>
        </w:rPr>
        <w:t>5. Аннотации на русском и английском языках, раскрывающие основное содержание статьи (не более 200–250 слов).</w:t>
      </w:r>
    </w:p>
    <w:p w14:paraId="1B86B475" w14:textId="77777777" w:rsidR="002B3C2E" w:rsidRPr="00920ED1" w:rsidRDefault="002B3C2E" w:rsidP="003E5594">
      <w:pPr>
        <w:pStyle w:val="Default"/>
        <w:spacing w:line="276" w:lineRule="auto"/>
        <w:jc w:val="both"/>
        <w:rPr>
          <w:sz w:val="28"/>
          <w:szCs w:val="28"/>
        </w:rPr>
      </w:pPr>
      <w:r w:rsidRPr="00920ED1">
        <w:rPr>
          <w:sz w:val="28"/>
          <w:szCs w:val="28"/>
        </w:rPr>
        <w:t>6. Ключевые слова (от 5 до 10) на русском и английском языках (не более 100 знаков включая пробелы).</w:t>
      </w:r>
    </w:p>
    <w:p w14:paraId="19C5A753" w14:textId="77777777" w:rsidR="002B3C2E" w:rsidRPr="00920ED1" w:rsidRDefault="002B3C2E" w:rsidP="003E5594">
      <w:pPr>
        <w:pStyle w:val="Default"/>
        <w:spacing w:line="276" w:lineRule="auto"/>
        <w:jc w:val="both"/>
        <w:rPr>
          <w:sz w:val="28"/>
          <w:szCs w:val="28"/>
        </w:rPr>
      </w:pPr>
      <w:r w:rsidRPr="00920ED1">
        <w:rPr>
          <w:sz w:val="28"/>
          <w:szCs w:val="28"/>
        </w:rPr>
        <w:t>7. Сведения об авторе (соавторах).</w:t>
      </w:r>
    </w:p>
    <w:p w14:paraId="4EB0E52E" w14:textId="77777777" w:rsidR="002B3C2E" w:rsidRPr="00920ED1" w:rsidRDefault="002B3C2E" w:rsidP="003E5594">
      <w:pPr>
        <w:pStyle w:val="Default"/>
        <w:spacing w:line="276" w:lineRule="auto"/>
        <w:jc w:val="both"/>
        <w:rPr>
          <w:sz w:val="28"/>
          <w:szCs w:val="28"/>
        </w:rPr>
      </w:pPr>
    </w:p>
    <w:p w14:paraId="7355013B" w14:textId="77777777" w:rsidR="002B3C2E" w:rsidRPr="00920ED1" w:rsidRDefault="002B3C2E" w:rsidP="003E5594">
      <w:pPr>
        <w:pStyle w:val="Default"/>
        <w:spacing w:line="276" w:lineRule="auto"/>
        <w:rPr>
          <w:sz w:val="28"/>
          <w:szCs w:val="28"/>
        </w:rPr>
      </w:pPr>
      <w:r w:rsidRPr="00920ED1">
        <w:rPr>
          <w:b/>
          <w:bCs/>
          <w:i/>
          <w:iCs/>
          <w:sz w:val="28"/>
          <w:szCs w:val="28"/>
        </w:rPr>
        <w:t>2. Особенности оформления материалов</w:t>
      </w:r>
    </w:p>
    <w:p w14:paraId="1F1D2760" w14:textId="77777777" w:rsidR="002B3C2E" w:rsidRPr="00920ED1" w:rsidRDefault="002B3C2E" w:rsidP="003E5594">
      <w:pPr>
        <w:pStyle w:val="Default"/>
        <w:spacing w:line="276" w:lineRule="auto"/>
        <w:jc w:val="both"/>
        <w:rPr>
          <w:sz w:val="28"/>
          <w:szCs w:val="28"/>
        </w:rPr>
      </w:pPr>
      <w:r w:rsidRPr="00920ED1">
        <w:rPr>
          <w:sz w:val="28"/>
          <w:szCs w:val="28"/>
        </w:rPr>
        <w:t xml:space="preserve">1. </w:t>
      </w:r>
      <w:r w:rsidRPr="00920ED1">
        <w:rPr>
          <w:b/>
          <w:bCs/>
          <w:sz w:val="28"/>
          <w:szCs w:val="28"/>
        </w:rPr>
        <w:t xml:space="preserve">Заголовок. </w:t>
      </w:r>
      <w:r w:rsidRPr="00920ED1">
        <w:rPr>
          <w:sz w:val="28"/>
          <w:szCs w:val="28"/>
        </w:rPr>
        <w:t xml:space="preserve">Фамилии и инициалы авторов указываются с правой стороны в верхнем углу страницы. Название статьи – посередине строки, гарнитура </w:t>
      </w:r>
      <w:proofErr w:type="spellStart"/>
      <w:r w:rsidRPr="00920ED1">
        <w:rPr>
          <w:sz w:val="28"/>
          <w:szCs w:val="28"/>
        </w:rPr>
        <w:t>Times</w:t>
      </w:r>
      <w:proofErr w:type="spellEnd"/>
      <w:r w:rsidRPr="00920ED1">
        <w:rPr>
          <w:sz w:val="28"/>
          <w:szCs w:val="28"/>
        </w:rPr>
        <w:t xml:space="preserve"> </w:t>
      </w:r>
      <w:proofErr w:type="spellStart"/>
      <w:r w:rsidRPr="00920ED1">
        <w:rPr>
          <w:sz w:val="28"/>
          <w:szCs w:val="28"/>
        </w:rPr>
        <w:t>New</w:t>
      </w:r>
      <w:proofErr w:type="spellEnd"/>
      <w:r w:rsidRPr="00920ED1">
        <w:rPr>
          <w:sz w:val="28"/>
          <w:szCs w:val="28"/>
        </w:rPr>
        <w:t xml:space="preserve"> </w:t>
      </w:r>
      <w:proofErr w:type="spellStart"/>
      <w:r w:rsidRPr="00920ED1">
        <w:rPr>
          <w:sz w:val="28"/>
          <w:szCs w:val="28"/>
        </w:rPr>
        <w:t>Roman</w:t>
      </w:r>
      <w:proofErr w:type="spellEnd"/>
      <w:r w:rsidRPr="00920ED1">
        <w:rPr>
          <w:sz w:val="28"/>
          <w:szCs w:val="28"/>
        </w:rPr>
        <w:t>, кегль 12, шрифт полужирный.</w:t>
      </w:r>
    </w:p>
    <w:p w14:paraId="3C7C59EE" w14:textId="77777777" w:rsidR="002B3C2E" w:rsidRPr="00920ED1" w:rsidRDefault="002B3C2E" w:rsidP="003E5594">
      <w:pPr>
        <w:pStyle w:val="Default"/>
        <w:spacing w:line="276" w:lineRule="auto"/>
        <w:jc w:val="both"/>
        <w:rPr>
          <w:sz w:val="28"/>
          <w:szCs w:val="28"/>
        </w:rPr>
      </w:pPr>
      <w:r w:rsidRPr="00920ED1">
        <w:rPr>
          <w:sz w:val="28"/>
          <w:szCs w:val="28"/>
        </w:rPr>
        <w:t xml:space="preserve">2. </w:t>
      </w:r>
      <w:r w:rsidRPr="00920ED1">
        <w:rPr>
          <w:b/>
          <w:bCs/>
          <w:sz w:val="28"/>
          <w:szCs w:val="28"/>
        </w:rPr>
        <w:t xml:space="preserve">Основной текст. </w:t>
      </w:r>
      <w:r w:rsidRPr="00920ED1">
        <w:rPr>
          <w:sz w:val="28"/>
          <w:szCs w:val="28"/>
        </w:rPr>
        <w:t xml:space="preserve">Гарнитура </w:t>
      </w:r>
      <w:proofErr w:type="spellStart"/>
      <w:r w:rsidRPr="00920ED1">
        <w:rPr>
          <w:sz w:val="28"/>
          <w:szCs w:val="28"/>
        </w:rPr>
        <w:t>Times</w:t>
      </w:r>
      <w:proofErr w:type="spellEnd"/>
      <w:r w:rsidRPr="00920ED1">
        <w:rPr>
          <w:sz w:val="28"/>
          <w:szCs w:val="28"/>
        </w:rPr>
        <w:t xml:space="preserve"> </w:t>
      </w:r>
      <w:proofErr w:type="spellStart"/>
      <w:r w:rsidRPr="00920ED1">
        <w:rPr>
          <w:sz w:val="28"/>
          <w:szCs w:val="28"/>
        </w:rPr>
        <w:t>New</w:t>
      </w:r>
      <w:proofErr w:type="spellEnd"/>
      <w:r w:rsidRPr="00920ED1">
        <w:rPr>
          <w:sz w:val="28"/>
          <w:szCs w:val="28"/>
        </w:rPr>
        <w:t xml:space="preserve"> </w:t>
      </w:r>
      <w:proofErr w:type="spellStart"/>
      <w:r w:rsidRPr="00920ED1">
        <w:rPr>
          <w:sz w:val="28"/>
          <w:szCs w:val="28"/>
        </w:rPr>
        <w:t>Roman</w:t>
      </w:r>
      <w:proofErr w:type="spellEnd"/>
      <w:r w:rsidRPr="00920ED1">
        <w:rPr>
          <w:sz w:val="28"/>
          <w:szCs w:val="28"/>
        </w:rPr>
        <w:t>, кегль 12, поля 25 мм со всех сторон, абзацный отступ (красная строка) – 1,25 (не табулятором), межстрочный интервал – 1,5. Принудительная расстановка переносов не применяется. Колонтитулы не создаются.</w:t>
      </w:r>
    </w:p>
    <w:p w14:paraId="0992C0F4" w14:textId="77777777" w:rsidR="002B3C2E" w:rsidRPr="00920ED1" w:rsidRDefault="002B3C2E" w:rsidP="003E5594">
      <w:pPr>
        <w:pStyle w:val="Default"/>
        <w:spacing w:line="276" w:lineRule="auto"/>
        <w:jc w:val="both"/>
        <w:rPr>
          <w:sz w:val="28"/>
          <w:szCs w:val="28"/>
        </w:rPr>
      </w:pPr>
      <w:r w:rsidRPr="00920ED1">
        <w:rPr>
          <w:sz w:val="28"/>
          <w:szCs w:val="28"/>
        </w:rPr>
        <w:t xml:space="preserve">3. </w:t>
      </w:r>
      <w:r w:rsidRPr="00920ED1">
        <w:rPr>
          <w:b/>
          <w:bCs/>
          <w:sz w:val="28"/>
          <w:szCs w:val="28"/>
        </w:rPr>
        <w:t xml:space="preserve">Иллюстрации. </w:t>
      </w:r>
      <w:r w:rsidRPr="00920ED1">
        <w:rPr>
          <w:sz w:val="28"/>
          <w:szCs w:val="28"/>
        </w:rPr>
        <w:t>Рисунки, таблицы, графики, схемы – каждый в отдельном файле.</w:t>
      </w:r>
    </w:p>
    <w:p w14:paraId="5E00FAAD" w14:textId="08396507" w:rsidR="002B3C2E" w:rsidRPr="00920ED1" w:rsidRDefault="002B3C2E" w:rsidP="003E5594">
      <w:pPr>
        <w:pStyle w:val="Default"/>
        <w:spacing w:line="276" w:lineRule="auto"/>
        <w:jc w:val="both"/>
        <w:rPr>
          <w:b/>
          <w:bCs/>
          <w:i/>
          <w:iCs/>
          <w:sz w:val="28"/>
          <w:szCs w:val="28"/>
          <w:u w:val="single"/>
        </w:rPr>
      </w:pPr>
      <w:r w:rsidRPr="00920ED1">
        <w:rPr>
          <w:sz w:val="28"/>
          <w:szCs w:val="28"/>
        </w:rPr>
        <w:t xml:space="preserve">4. </w:t>
      </w:r>
      <w:r w:rsidRPr="00920ED1">
        <w:rPr>
          <w:b/>
          <w:bCs/>
          <w:sz w:val="28"/>
          <w:szCs w:val="28"/>
        </w:rPr>
        <w:t>Ссылки</w:t>
      </w:r>
      <w:r w:rsidRPr="00920ED1">
        <w:rPr>
          <w:sz w:val="28"/>
          <w:szCs w:val="28"/>
        </w:rPr>
        <w:t xml:space="preserve">. </w:t>
      </w:r>
      <w:proofErr w:type="spellStart"/>
      <w:r w:rsidRPr="00920ED1">
        <w:rPr>
          <w:sz w:val="28"/>
          <w:szCs w:val="28"/>
        </w:rPr>
        <w:t>Затекстовые</w:t>
      </w:r>
      <w:proofErr w:type="spellEnd"/>
      <w:r w:rsidRPr="00920ED1">
        <w:rPr>
          <w:sz w:val="28"/>
          <w:szCs w:val="28"/>
        </w:rPr>
        <w:t xml:space="preserve">, гарнитура </w:t>
      </w:r>
      <w:proofErr w:type="spellStart"/>
      <w:r w:rsidRPr="00920ED1">
        <w:rPr>
          <w:sz w:val="28"/>
          <w:szCs w:val="28"/>
        </w:rPr>
        <w:t>Times</w:t>
      </w:r>
      <w:proofErr w:type="spellEnd"/>
      <w:r w:rsidRPr="00920ED1">
        <w:rPr>
          <w:sz w:val="28"/>
          <w:szCs w:val="28"/>
        </w:rPr>
        <w:t xml:space="preserve"> </w:t>
      </w:r>
      <w:proofErr w:type="spellStart"/>
      <w:r w:rsidRPr="00920ED1">
        <w:rPr>
          <w:sz w:val="28"/>
          <w:szCs w:val="28"/>
        </w:rPr>
        <w:t>New</w:t>
      </w:r>
      <w:proofErr w:type="spellEnd"/>
      <w:r w:rsidRPr="00920ED1">
        <w:rPr>
          <w:sz w:val="28"/>
          <w:szCs w:val="28"/>
        </w:rPr>
        <w:t xml:space="preserve"> </w:t>
      </w:r>
      <w:proofErr w:type="spellStart"/>
      <w:r w:rsidRPr="00920ED1">
        <w:rPr>
          <w:sz w:val="28"/>
          <w:szCs w:val="28"/>
        </w:rPr>
        <w:t>Roman</w:t>
      </w:r>
      <w:proofErr w:type="spellEnd"/>
      <w:r w:rsidRPr="00920ED1">
        <w:rPr>
          <w:sz w:val="28"/>
          <w:szCs w:val="28"/>
        </w:rPr>
        <w:t xml:space="preserve">, кегль 12, текст ссылок оформляется в соответствии с ГОСТ Р 7.0.5–2008 (требования к кратким </w:t>
      </w:r>
      <w:proofErr w:type="spellStart"/>
      <w:r w:rsidRPr="00920ED1">
        <w:rPr>
          <w:sz w:val="28"/>
          <w:szCs w:val="28"/>
        </w:rPr>
        <w:t>затекстовым</w:t>
      </w:r>
      <w:proofErr w:type="spellEnd"/>
      <w:r w:rsidRPr="00920ED1">
        <w:rPr>
          <w:sz w:val="28"/>
          <w:szCs w:val="28"/>
        </w:rPr>
        <w:t xml:space="preserve"> ссылкам).</w:t>
      </w:r>
      <w:r w:rsidR="007A0A89" w:rsidRPr="00920ED1">
        <w:rPr>
          <w:sz w:val="28"/>
          <w:szCs w:val="28"/>
        </w:rPr>
        <w:t xml:space="preserve"> </w:t>
      </w:r>
      <w:r w:rsidR="007A0A89" w:rsidRPr="00920ED1">
        <w:rPr>
          <w:b/>
          <w:bCs/>
          <w:i/>
          <w:iCs/>
          <w:sz w:val="28"/>
          <w:szCs w:val="28"/>
          <w:u w:val="single"/>
        </w:rPr>
        <w:t>В список литературы после текста статьи включаются только печатные издания. Все ссылки на электронные источники даются в сносках в конце каждой страницы.</w:t>
      </w:r>
    </w:p>
    <w:p w14:paraId="669D94DD" w14:textId="3277B6F4" w:rsidR="002B3C2E" w:rsidRPr="00920ED1" w:rsidRDefault="002B3C2E" w:rsidP="003E5594">
      <w:pPr>
        <w:pStyle w:val="Default"/>
        <w:spacing w:line="276" w:lineRule="auto"/>
        <w:jc w:val="both"/>
        <w:rPr>
          <w:sz w:val="28"/>
          <w:szCs w:val="28"/>
        </w:rPr>
      </w:pPr>
      <w:r w:rsidRPr="00920ED1">
        <w:rPr>
          <w:sz w:val="28"/>
          <w:szCs w:val="28"/>
        </w:rPr>
        <w:t xml:space="preserve">5. </w:t>
      </w:r>
      <w:r w:rsidRPr="00920ED1">
        <w:rPr>
          <w:b/>
          <w:bCs/>
          <w:sz w:val="28"/>
          <w:szCs w:val="28"/>
        </w:rPr>
        <w:t xml:space="preserve">Объём статьи. </w:t>
      </w:r>
      <w:r w:rsidR="00BD59D9" w:rsidRPr="00920ED1">
        <w:rPr>
          <w:color w:val="auto"/>
          <w:sz w:val="28"/>
          <w:szCs w:val="28"/>
        </w:rPr>
        <w:t xml:space="preserve">Ориентировочный объём текста статьи – </w:t>
      </w:r>
      <w:r w:rsidR="00CB68FD" w:rsidRPr="00920ED1">
        <w:rPr>
          <w:color w:val="auto"/>
          <w:sz w:val="28"/>
          <w:szCs w:val="28"/>
        </w:rPr>
        <w:t>5–</w:t>
      </w:r>
      <w:r w:rsidR="00844A9A" w:rsidRPr="00920ED1">
        <w:rPr>
          <w:color w:val="auto"/>
          <w:sz w:val="28"/>
          <w:szCs w:val="28"/>
        </w:rPr>
        <w:t>6 страниц</w:t>
      </w:r>
      <w:r w:rsidR="00BD59D9" w:rsidRPr="00920ED1">
        <w:rPr>
          <w:color w:val="auto"/>
          <w:sz w:val="28"/>
          <w:szCs w:val="28"/>
        </w:rPr>
        <w:t xml:space="preserve"> в формате </w:t>
      </w:r>
      <w:r w:rsidR="00BD59D9" w:rsidRPr="00920ED1">
        <w:rPr>
          <w:color w:val="auto"/>
          <w:sz w:val="28"/>
          <w:szCs w:val="28"/>
          <w:lang w:val="en-US"/>
        </w:rPr>
        <w:t>Word</w:t>
      </w:r>
      <w:r w:rsidR="00BD59D9" w:rsidRPr="00920ED1">
        <w:rPr>
          <w:color w:val="auto"/>
          <w:sz w:val="28"/>
          <w:szCs w:val="28"/>
        </w:rPr>
        <w:t xml:space="preserve"> при соблюдении вышеуказанных требований к оформлению. </w:t>
      </w:r>
    </w:p>
    <w:p w14:paraId="54F30B7B" w14:textId="7DC2F7E2" w:rsidR="00F36B0F" w:rsidRPr="00920ED1" w:rsidRDefault="00F36B0F" w:rsidP="003E5594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14:paraId="53658010" w14:textId="77777777" w:rsidR="003E5594" w:rsidRDefault="003E5594" w:rsidP="003E5594">
      <w:pPr>
        <w:pStyle w:val="4"/>
        <w:spacing w:after="0"/>
        <w:rPr>
          <w:rFonts w:ascii="Times New Roman" w:hAnsi="Times New Roman" w:cs="Times New Roman"/>
          <w:sz w:val="28"/>
        </w:rPr>
      </w:pPr>
    </w:p>
    <w:p w14:paraId="06814814" w14:textId="1D271C3F" w:rsidR="0031470E" w:rsidRPr="00920ED1" w:rsidRDefault="0031470E" w:rsidP="003E5594">
      <w:pPr>
        <w:pStyle w:val="4"/>
        <w:spacing w:after="0"/>
        <w:rPr>
          <w:rFonts w:ascii="Times New Roman" w:hAnsi="Times New Roman" w:cs="Times New Roman"/>
          <w:sz w:val="28"/>
        </w:rPr>
      </w:pPr>
      <w:r w:rsidRPr="00920ED1">
        <w:rPr>
          <w:rFonts w:ascii="Times New Roman" w:hAnsi="Times New Roman" w:cs="Times New Roman"/>
          <w:sz w:val="28"/>
        </w:rPr>
        <w:t xml:space="preserve">Образец оформления библиографического описания </w:t>
      </w:r>
      <w:r w:rsidR="003E5594" w:rsidRPr="00920ED1">
        <w:rPr>
          <w:rFonts w:ascii="Times New Roman" w:hAnsi="Times New Roman" w:cs="Times New Roman"/>
          <w:sz w:val="28"/>
        </w:rPr>
        <w:t>использованных источников</w:t>
      </w:r>
    </w:p>
    <w:p w14:paraId="6D1D96FB" w14:textId="3CC6577B" w:rsidR="0031470E" w:rsidRPr="00920ED1" w:rsidRDefault="0031470E" w:rsidP="003E5594">
      <w:pPr>
        <w:pStyle w:val="4"/>
        <w:spacing w:after="0"/>
        <w:rPr>
          <w:rFonts w:ascii="Times New Roman" w:hAnsi="Times New Roman" w:cs="Times New Roman"/>
          <w:sz w:val="28"/>
        </w:rPr>
      </w:pPr>
      <w:r w:rsidRPr="00920ED1">
        <w:rPr>
          <w:rFonts w:ascii="Times New Roman" w:hAnsi="Times New Roman" w:cs="Times New Roman"/>
          <w:sz w:val="28"/>
        </w:rPr>
        <w:t>книга:</w:t>
      </w:r>
    </w:p>
    <w:p w14:paraId="28B6CE9B" w14:textId="77777777" w:rsidR="0031470E" w:rsidRPr="00920ED1" w:rsidRDefault="0031470E" w:rsidP="003E5594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20ED1">
        <w:rPr>
          <w:rFonts w:ascii="Times New Roman" w:hAnsi="Times New Roman"/>
          <w:i/>
          <w:sz w:val="28"/>
          <w:szCs w:val="28"/>
          <w:lang w:val="ru-RU"/>
        </w:rPr>
        <w:lastRenderedPageBreak/>
        <w:t>Затонский</w:t>
      </w:r>
      <w:proofErr w:type="spellEnd"/>
      <w:r w:rsidRPr="00920ED1">
        <w:rPr>
          <w:rFonts w:ascii="Times New Roman" w:hAnsi="Times New Roman"/>
          <w:i/>
          <w:sz w:val="28"/>
          <w:szCs w:val="28"/>
          <w:lang w:val="ru-RU"/>
        </w:rPr>
        <w:t xml:space="preserve"> В. А</w:t>
      </w:r>
      <w:r w:rsidRPr="00920ED1">
        <w:rPr>
          <w:rFonts w:ascii="Times New Roman" w:hAnsi="Times New Roman"/>
          <w:sz w:val="28"/>
          <w:szCs w:val="28"/>
          <w:lang w:val="ru-RU"/>
        </w:rPr>
        <w:t xml:space="preserve">. Сильное государство и активная личность: теоретико-правовой </w:t>
      </w:r>
      <w:proofErr w:type="gramStart"/>
      <w:r w:rsidRPr="00920ED1">
        <w:rPr>
          <w:rFonts w:ascii="Times New Roman" w:hAnsi="Times New Roman"/>
          <w:sz w:val="28"/>
          <w:szCs w:val="28"/>
          <w:lang w:val="ru-RU"/>
        </w:rPr>
        <w:t>аспект :</w:t>
      </w:r>
      <w:proofErr w:type="gramEnd"/>
      <w:r w:rsidRPr="00920ED1">
        <w:rPr>
          <w:rFonts w:ascii="Times New Roman" w:hAnsi="Times New Roman"/>
          <w:sz w:val="28"/>
          <w:szCs w:val="28"/>
          <w:lang w:val="ru-RU"/>
        </w:rPr>
        <w:t xml:space="preserve"> учеб. пособие / В. А. </w:t>
      </w:r>
      <w:proofErr w:type="spellStart"/>
      <w:r w:rsidRPr="00920ED1">
        <w:rPr>
          <w:rFonts w:ascii="Times New Roman" w:hAnsi="Times New Roman"/>
          <w:sz w:val="28"/>
          <w:szCs w:val="28"/>
          <w:lang w:val="ru-RU"/>
        </w:rPr>
        <w:t>Затонский</w:t>
      </w:r>
      <w:proofErr w:type="spellEnd"/>
      <w:r w:rsidRPr="00920ED1">
        <w:rPr>
          <w:rFonts w:ascii="Times New Roman" w:hAnsi="Times New Roman"/>
          <w:sz w:val="28"/>
          <w:szCs w:val="28"/>
          <w:lang w:val="ru-RU"/>
        </w:rPr>
        <w:t xml:space="preserve">. — </w:t>
      </w:r>
      <w:proofErr w:type="gramStart"/>
      <w:r w:rsidRPr="00920ED1">
        <w:rPr>
          <w:rFonts w:ascii="Times New Roman" w:hAnsi="Times New Roman"/>
          <w:sz w:val="28"/>
          <w:szCs w:val="28"/>
          <w:lang w:val="ru-RU"/>
        </w:rPr>
        <w:t>Саратов :</w:t>
      </w:r>
      <w:proofErr w:type="gramEnd"/>
      <w:r w:rsidRPr="00920ED1">
        <w:rPr>
          <w:rFonts w:ascii="Times New Roman" w:hAnsi="Times New Roman"/>
          <w:sz w:val="28"/>
          <w:szCs w:val="28"/>
          <w:lang w:val="ru-RU"/>
        </w:rPr>
        <w:t xml:space="preserve"> Печатник, 2005. — 266 с.</w:t>
      </w:r>
    </w:p>
    <w:p w14:paraId="0820D1A6" w14:textId="77777777" w:rsidR="0031470E" w:rsidRPr="00920ED1" w:rsidRDefault="0031470E" w:rsidP="003E5594">
      <w:pPr>
        <w:pStyle w:val="4"/>
        <w:spacing w:after="0"/>
        <w:rPr>
          <w:rFonts w:ascii="Times New Roman" w:hAnsi="Times New Roman" w:cs="Times New Roman"/>
          <w:sz w:val="28"/>
        </w:rPr>
      </w:pPr>
      <w:r w:rsidRPr="00920ED1">
        <w:rPr>
          <w:rFonts w:ascii="Times New Roman" w:hAnsi="Times New Roman" w:cs="Times New Roman"/>
          <w:sz w:val="28"/>
        </w:rPr>
        <w:t xml:space="preserve">интернет-источник: </w:t>
      </w:r>
    </w:p>
    <w:p w14:paraId="6E178FC3" w14:textId="77777777" w:rsidR="0031470E" w:rsidRPr="00920ED1" w:rsidRDefault="0031470E" w:rsidP="003E5594">
      <w:pPr>
        <w:rPr>
          <w:rFonts w:ascii="Times New Roman" w:hAnsi="Times New Roman"/>
          <w:sz w:val="28"/>
          <w:szCs w:val="28"/>
          <w:lang w:val="ru-RU"/>
        </w:rPr>
      </w:pPr>
      <w:r w:rsidRPr="00920ED1">
        <w:rPr>
          <w:rStyle w:val="FootnoteItalic"/>
          <w:rFonts w:ascii="Times New Roman" w:hAnsi="Times New Roman"/>
          <w:sz w:val="28"/>
          <w:szCs w:val="28"/>
          <w:lang w:val="ru-RU"/>
        </w:rPr>
        <w:t>Искандеров П.</w:t>
      </w:r>
      <w:r w:rsidRPr="00920ED1">
        <w:rPr>
          <w:rFonts w:ascii="Times New Roman" w:hAnsi="Times New Roman"/>
          <w:sz w:val="28"/>
          <w:szCs w:val="28"/>
          <w:lang w:val="ru-RU"/>
        </w:rPr>
        <w:t xml:space="preserve"> «Торговые войны» и</w:t>
      </w:r>
      <w:r w:rsidRPr="00920ED1">
        <w:rPr>
          <w:rFonts w:ascii="Times New Roman" w:hAnsi="Times New Roman"/>
          <w:sz w:val="28"/>
          <w:szCs w:val="28"/>
        </w:rPr>
        <w:t> </w:t>
      </w:r>
      <w:r w:rsidRPr="00920ED1">
        <w:rPr>
          <w:rFonts w:ascii="Times New Roman" w:hAnsi="Times New Roman"/>
          <w:sz w:val="28"/>
          <w:szCs w:val="28"/>
          <w:lang w:val="ru-RU"/>
        </w:rPr>
        <w:t xml:space="preserve">интересы России // Международная жизнь [Электронный ресурс]. — </w:t>
      </w:r>
      <w:r w:rsidRPr="00920ED1">
        <w:rPr>
          <w:rFonts w:ascii="Times New Roman" w:hAnsi="Times New Roman"/>
          <w:sz w:val="28"/>
          <w:szCs w:val="28"/>
        </w:rPr>
        <w:t>URL</w:t>
      </w:r>
      <w:r w:rsidRPr="00920ED1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gramStart"/>
      <w:r w:rsidRPr="00920ED1">
        <w:rPr>
          <w:rFonts w:ascii="Times New Roman" w:hAnsi="Times New Roman"/>
          <w:sz w:val="28"/>
          <w:szCs w:val="28"/>
        </w:rPr>
        <w:t>https</w:t>
      </w:r>
      <w:r w:rsidRPr="00920ED1">
        <w:rPr>
          <w:rFonts w:ascii="Times New Roman" w:hAnsi="Times New Roman"/>
          <w:sz w:val="28"/>
          <w:szCs w:val="28"/>
          <w:lang w:val="ru-RU"/>
        </w:rPr>
        <w:t>://</w:t>
      </w:r>
      <w:proofErr w:type="spellStart"/>
      <w:r w:rsidRPr="00920ED1">
        <w:rPr>
          <w:rFonts w:ascii="Times New Roman" w:hAnsi="Times New Roman"/>
          <w:sz w:val="28"/>
          <w:szCs w:val="28"/>
        </w:rPr>
        <w:t>interaffairs</w:t>
      </w:r>
      <w:proofErr w:type="spellEnd"/>
      <w:r w:rsidRPr="00920ED1">
        <w:rPr>
          <w:rFonts w:ascii="Times New Roman" w:hAnsi="Times New Roman"/>
          <w:sz w:val="28"/>
          <w:szCs w:val="28"/>
          <w:lang w:val="ru-RU"/>
        </w:rPr>
        <w:t>.</w:t>
      </w:r>
      <w:r w:rsidRPr="00920ED1">
        <w:rPr>
          <w:rFonts w:ascii="Times New Roman" w:hAnsi="Times New Roman"/>
          <w:sz w:val="28"/>
          <w:szCs w:val="28"/>
        </w:rPr>
        <w:t>ru</w:t>
      </w:r>
      <w:r w:rsidRPr="00920ED1">
        <w:rPr>
          <w:rFonts w:ascii="Times New Roman" w:hAnsi="Times New Roman"/>
          <w:sz w:val="28"/>
          <w:szCs w:val="28"/>
          <w:lang w:val="ru-RU"/>
        </w:rPr>
        <w:t>/</w:t>
      </w:r>
      <w:r w:rsidRPr="00920ED1">
        <w:rPr>
          <w:rFonts w:ascii="Times New Roman" w:hAnsi="Times New Roman"/>
          <w:sz w:val="28"/>
          <w:szCs w:val="28"/>
        </w:rPr>
        <w:t>news</w:t>
      </w:r>
      <w:r w:rsidRPr="00920ED1">
        <w:rPr>
          <w:rFonts w:ascii="Times New Roman" w:hAnsi="Times New Roman"/>
          <w:sz w:val="28"/>
          <w:szCs w:val="28"/>
          <w:lang w:val="ru-RU"/>
        </w:rPr>
        <w:t>/</w:t>
      </w:r>
      <w:r w:rsidRPr="00920ED1">
        <w:rPr>
          <w:rFonts w:ascii="Times New Roman" w:hAnsi="Times New Roman"/>
          <w:sz w:val="28"/>
          <w:szCs w:val="28"/>
        </w:rPr>
        <w:t>show</w:t>
      </w:r>
      <w:r w:rsidRPr="00920ED1">
        <w:rPr>
          <w:rFonts w:ascii="Times New Roman" w:hAnsi="Times New Roman"/>
          <w:sz w:val="28"/>
          <w:szCs w:val="28"/>
          <w:lang w:val="ru-RU"/>
        </w:rPr>
        <w:t>/20148</w:t>
      </w:r>
      <w:r w:rsidRPr="00920ED1">
        <w:rPr>
          <w:rFonts w:ascii="Times New Roman" w:hAnsi="Times New Roman"/>
          <w:sz w:val="28"/>
          <w:szCs w:val="28"/>
        </w:rPr>
        <w:t> </w:t>
      </w:r>
      <w:r w:rsidRPr="00920ED1">
        <w:rPr>
          <w:rFonts w:ascii="Times New Roman" w:hAnsi="Times New Roman"/>
          <w:sz w:val="28"/>
          <w:szCs w:val="28"/>
          <w:lang w:val="ru-RU"/>
        </w:rPr>
        <w:t>(</w:t>
      </w:r>
      <w:proofErr w:type="gramEnd"/>
      <w:r w:rsidRPr="00920ED1">
        <w:rPr>
          <w:rFonts w:ascii="Times New Roman" w:hAnsi="Times New Roman"/>
          <w:sz w:val="28"/>
          <w:szCs w:val="28"/>
          <w:lang w:val="ru-RU"/>
        </w:rPr>
        <w:t>дата обращения: 06.07.2018).</w:t>
      </w:r>
    </w:p>
    <w:p w14:paraId="18F33077" w14:textId="77777777" w:rsidR="0031470E" w:rsidRPr="00920ED1" w:rsidRDefault="0031470E" w:rsidP="003E5594">
      <w:pPr>
        <w:pStyle w:val="4"/>
        <w:spacing w:after="0"/>
        <w:rPr>
          <w:rFonts w:ascii="Times New Roman" w:hAnsi="Times New Roman" w:cs="Times New Roman"/>
          <w:sz w:val="28"/>
        </w:rPr>
      </w:pPr>
      <w:r w:rsidRPr="00920ED1">
        <w:rPr>
          <w:rFonts w:ascii="Times New Roman" w:hAnsi="Times New Roman" w:cs="Times New Roman"/>
          <w:sz w:val="28"/>
        </w:rPr>
        <w:t>статья из журнала:</w:t>
      </w:r>
    </w:p>
    <w:p w14:paraId="44970C30" w14:textId="77777777" w:rsidR="0031470E" w:rsidRPr="00920ED1" w:rsidRDefault="0031470E" w:rsidP="003E5594">
      <w:pPr>
        <w:rPr>
          <w:rFonts w:ascii="Times New Roman" w:hAnsi="Times New Roman"/>
          <w:sz w:val="28"/>
          <w:szCs w:val="28"/>
          <w:lang w:val="ru-RU"/>
        </w:rPr>
      </w:pPr>
      <w:r w:rsidRPr="00920ED1">
        <w:rPr>
          <w:rFonts w:ascii="Times New Roman" w:hAnsi="Times New Roman"/>
          <w:i/>
          <w:sz w:val="28"/>
          <w:szCs w:val="28"/>
          <w:lang w:val="ru-RU"/>
        </w:rPr>
        <w:t>Борщевский Г. А.</w:t>
      </w:r>
      <w:r w:rsidRPr="00920ED1">
        <w:rPr>
          <w:rFonts w:ascii="Times New Roman" w:hAnsi="Times New Roman"/>
          <w:sz w:val="28"/>
          <w:szCs w:val="28"/>
          <w:lang w:val="ru-RU"/>
        </w:rPr>
        <w:t xml:space="preserve"> Политические факторы институционализации российской государственной службы // Вестник Московского университета. — Серия 12. Политические науки. — 2017. — № 5. — </w:t>
      </w:r>
      <w:r w:rsidRPr="00920ED1">
        <w:rPr>
          <w:rFonts w:ascii="Times New Roman" w:hAnsi="Times New Roman"/>
          <w:sz w:val="28"/>
          <w:szCs w:val="28"/>
        </w:rPr>
        <w:t>C</w:t>
      </w:r>
      <w:r w:rsidRPr="00920ED1">
        <w:rPr>
          <w:rFonts w:ascii="Times New Roman" w:hAnsi="Times New Roman"/>
          <w:sz w:val="28"/>
          <w:szCs w:val="28"/>
          <w:lang w:val="ru-RU"/>
        </w:rPr>
        <w:t xml:space="preserve">. 22. </w:t>
      </w:r>
    </w:p>
    <w:p w14:paraId="71BB67CC" w14:textId="77777777" w:rsidR="0031470E" w:rsidRPr="00920ED1" w:rsidRDefault="0031470E" w:rsidP="003E5594">
      <w:pPr>
        <w:pStyle w:val="4"/>
        <w:spacing w:after="0"/>
        <w:rPr>
          <w:rFonts w:ascii="Times New Roman" w:hAnsi="Times New Roman" w:cs="Times New Roman"/>
          <w:sz w:val="28"/>
        </w:rPr>
      </w:pPr>
      <w:r w:rsidRPr="00920ED1">
        <w:rPr>
          <w:rFonts w:ascii="Times New Roman" w:hAnsi="Times New Roman" w:cs="Times New Roman"/>
          <w:sz w:val="28"/>
        </w:rPr>
        <w:t>статья из сборника:</w:t>
      </w:r>
    </w:p>
    <w:p w14:paraId="3D89FF8F" w14:textId="77777777" w:rsidR="0031470E" w:rsidRPr="00920ED1" w:rsidRDefault="0031470E" w:rsidP="003E5594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920ED1">
        <w:rPr>
          <w:rFonts w:ascii="Times New Roman" w:hAnsi="Times New Roman"/>
          <w:i/>
          <w:sz w:val="28"/>
          <w:szCs w:val="28"/>
          <w:lang w:val="ru-RU"/>
        </w:rPr>
        <w:t>Антонова Н.А.</w:t>
      </w:r>
      <w:r w:rsidRPr="00920ED1">
        <w:rPr>
          <w:rFonts w:ascii="Times New Roman" w:hAnsi="Times New Roman"/>
          <w:sz w:val="28"/>
          <w:szCs w:val="28"/>
          <w:lang w:val="ru-RU"/>
        </w:rPr>
        <w:t xml:space="preserve"> Стратегии и тактики педагогического дискурса // Проблемы речевой </w:t>
      </w:r>
      <w:proofErr w:type="gramStart"/>
      <w:r w:rsidRPr="00920ED1">
        <w:rPr>
          <w:rFonts w:ascii="Times New Roman" w:hAnsi="Times New Roman"/>
          <w:sz w:val="28"/>
          <w:szCs w:val="28"/>
          <w:lang w:val="ru-RU"/>
        </w:rPr>
        <w:t>коммуникации :</w:t>
      </w:r>
      <w:proofErr w:type="gramEnd"/>
      <w:r w:rsidRPr="00920ED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20ED1">
        <w:rPr>
          <w:rFonts w:ascii="Times New Roman" w:hAnsi="Times New Roman"/>
          <w:sz w:val="28"/>
          <w:szCs w:val="28"/>
          <w:lang w:val="ru-RU"/>
        </w:rPr>
        <w:t>межвуз</w:t>
      </w:r>
      <w:proofErr w:type="spellEnd"/>
      <w:r w:rsidRPr="00920ED1">
        <w:rPr>
          <w:rFonts w:ascii="Times New Roman" w:hAnsi="Times New Roman"/>
          <w:sz w:val="28"/>
          <w:szCs w:val="28"/>
          <w:lang w:val="ru-RU"/>
        </w:rPr>
        <w:t xml:space="preserve">. сб. науч. тр. / под ред. М. </w:t>
      </w:r>
      <w:proofErr w:type="spellStart"/>
      <w:r w:rsidRPr="00920ED1">
        <w:rPr>
          <w:rFonts w:ascii="Times New Roman" w:hAnsi="Times New Roman"/>
          <w:sz w:val="28"/>
          <w:szCs w:val="28"/>
          <w:lang w:val="ru-RU"/>
        </w:rPr>
        <w:t>А.Кормилицыной</w:t>
      </w:r>
      <w:proofErr w:type="spellEnd"/>
      <w:r w:rsidRPr="00920ED1">
        <w:rPr>
          <w:rFonts w:ascii="Times New Roman" w:hAnsi="Times New Roman"/>
          <w:sz w:val="28"/>
          <w:szCs w:val="28"/>
          <w:lang w:val="ru-RU"/>
        </w:rPr>
        <w:t xml:space="preserve">, О. Б. Сиротининой. — </w:t>
      </w:r>
      <w:proofErr w:type="gramStart"/>
      <w:r w:rsidRPr="00920ED1">
        <w:rPr>
          <w:rFonts w:ascii="Times New Roman" w:hAnsi="Times New Roman"/>
          <w:sz w:val="28"/>
          <w:szCs w:val="28"/>
          <w:lang w:val="ru-RU"/>
        </w:rPr>
        <w:t>Саратов :</w:t>
      </w:r>
      <w:proofErr w:type="gramEnd"/>
      <w:r w:rsidRPr="00920ED1">
        <w:rPr>
          <w:rFonts w:ascii="Times New Roman" w:hAnsi="Times New Roman"/>
          <w:sz w:val="28"/>
          <w:szCs w:val="28"/>
          <w:lang w:val="ru-RU"/>
        </w:rPr>
        <w:t xml:space="preserve"> Изд-во </w:t>
      </w:r>
      <w:proofErr w:type="spellStart"/>
      <w:r w:rsidRPr="00920ED1">
        <w:rPr>
          <w:rFonts w:ascii="Times New Roman" w:hAnsi="Times New Roman"/>
          <w:sz w:val="28"/>
          <w:szCs w:val="28"/>
          <w:lang w:val="ru-RU"/>
        </w:rPr>
        <w:t>Сарат</w:t>
      </w:r>
      <w:proofErr w:type="spellEnd"/>
      <w:r w:rsidRPr="00920ED1">
        <w:rPr>
          <w:rFonts w:ascii="Times New Roman" w:hAnsi="Times New Roman"/>
          <w:sz w:val="28"/>
          <w:szCs w:val="28"/>
          <w:lang w:val="ru-RU"/>
        </w:rPr>
        <w:t xml:space="preserve">. ун-та, 2007. — </w:t>
      </w:r>
      <w:proofErr w:type="spellStart"/>
      <w:r w:rsidRPr="00920ED1">
        <w:rPr>
          <w:rFonts w:ascii="Times New Roman" w:hAnsi="Times New Roman"/>
          <w:sz w:val="28"/>
          <w:szCs w:val="28"/>
          <w:lang w:val="ru-RU"/>
        </w:rPr>
        <w:t>Вып</w:t>
      </w:r>
      <w:proofErr w:type="spellEnd"/>
      <w:r w:rsidRPr="00920ED1">
        <w:rPr>
          <w:rFonts w:ascii="Times New Roman" w:hAnsi="Times New Roman"/>
          <w:sz w:val="28"/>
          <w:szCs w:val="28"/>
          <w:lang w:val="ru-RU"/>
        </w:rPr>
        <w:t>. 7. — С. 230</w:t>
      </w:r>
      <w:r w:rsidRPr="00920ED1">
        <w:rPr>
          <w:rFonts w:ascii="Times New Roman" w:hAnsi="Times New Roman"/>
          <w:sz w:val="28"/>
          <w:szCs w:val="28"/>
        </w:rPr>
        <w:sym w:font="Symbol" w:char="F02D"/>
      </w:r>
      <w:r w:rsidRPr="00920ED1">
        <w:rPr>
          <w:rFonts w:ascii="Times New Roman" w:hAnsi="Times New Roman"/>
          <w:sz w:val="28"/>
          <w:szCs w:val="28"/>
          <w:lang w:val="ru-RU"/>
        </w:rPr>
        <w:t>236.</w:t>
      </w:r>
    </w:p>
    <w:p w14:paraId="721DF3ED" w14:textId="77777777" w:rsidR="0031470E" w:rsidRPr="00920ED1" w:rsidRDefault="0031470E" w:rsidP="003E5594">
      <w:pPr>
        <w:pStyle w:val="4"/>
        <w:spacing w:after="0"/>
        <w:rPr>
          <w:rFonts w:ascii="Times New Roman" w:hAnsi="Times New Roman" w:cs="Times New Roman"/>
          <w:sz w:val="28"/>
        </w:rPr>
      </w:pPr>
      <w:r w:rsidRPr="00920ED1">
        <w:rPr>
          <w:rFonts w:ascii="Times New Roman" w:hAnsi="Times New Roman" w:cs="Times New Roman"/>
          <w:sz w:val="28"/>
        </w:rPr>
        <w:t>диссертация:</w:t>
      </w:r>
    </w:p>
    <w:p w14:paraId="0223C948" w14:textId="77777777" w:rsidR="0031470E" w:rsidRPr="00920ED1" w:rsidRDefault="0031470E" w:rsidP="003E5594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20ED1">
        <w:rPr>
          <w:rFonts w:ascii="Times New Roman" w:hAnsi="Times New Roman"/>
          <w:i/>
          <w:sz w:val="28"/>
          <w:szCs w:val="28"/>
          <w:lang w:val="ru-RU"/>
        </w:rPr>
        <w:t>Биглова</w:t>
      </w:r>
      <w:proofErr w:type="spellEnd"/>
      <w:r w:rsidRPr="00920ED1">
        <w:rPr>
          <w:rFonts w:ascii="Times New Roman" w:hAnsi="Times New Roman"/>
          <w:i/>
          <w:sz w:val="28"/>
          <w:szCs w:val="28"/>
          <w:lang w:val="ru-RU"/>
        </w:rPr>
        <w:t xml:space="preserve"> Н. Х.</w:t>
      </w:r>
      <w:r w:rsidRPr="00920ED1">
        <w:rPr>
          <w:rFonts w:ascii="Times New Roman" w:hAnsi="Times New Roman"/>
          <w:sz w:val="28"/>
          <w:szCs w:val="28"/>
          <w:lang w:val="ru-RU"/>
        </w:rPr>
        <w:t xml:space="preserve"> Концепция идеального государства и ее реализация: историко-теоретические </w:t>
      </w:r>
      <w:proofErr w:type="gramStart"/>
      <w:r w:rsidRPr="00920ED1">
        <w:rPr>
          <w:rFonts w:ascii="Times New Roman" w:hAnsi="Times New Roman"/>
          <w:sz w:val="28"/>
          <w:szCs w:val="28"/>
          <w:lang w:val="ru-RU"/>
        </w:rPr>
        <w:t>аспекты :</w:t>
      </w:r>
      <w:proofErr w:type="gramEnd"/>
      <w:r w:rsidRPr="00920ED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20ED1">
        <w:rPr>
          <w:rFonts w:ascii="Times New Roman" w:hAnsi="Times New Roman"/>
          <w:sz w:val="28"/>
          <w:szCs w:val="28"/>
          <w:lang w:val="ru-RU"/>
        </w:rPr>
        <w:t>дис</w:t>
      </w:r>
      <w:proofErr w:type="spellEnd"/>
      <w:r w:rsidRPr="00920ED1">
        <w:rPr>
          <w:rFonts w:ascii="Times New Roman" w:hAnsi="Times New Roman"/>
          <w:sz w:val="28"/>
          <w:szCs w:val="28"/>
          <w:lang w:val="ru-RU"/>
        </w:rPr>
        <w:t xml:space="preserve">. … канд. </w:t>
      </w:r>
      <w:proofErr w:type="spellStart"/>
      <w:r w:rsidRPr="00920ED1">
        <w:rPr>
          <w:rFonts w:ascii="Times New Roman" w:hAnsi="Times New Roman"/>
          <w:sz w:val="28"/>
          <w:szCs w:val="28"/>
          <w:lang w:val="ru-RU"/>
        </w:rPr>
        <w:t>юрид</w:t>
      </w:r>
      <w:proofErr w:type="spellEnd"/>
      <w:r w:rsidRPr="00920ED1">
        <w:rPr>
          <w:rFonts w:ascii="Times New Roman" w:hAnsi="Times New Roman"/>
          <w:sz w:val="28"/>
          <w:szCs w:val="28"/>
          <w:lang w:val="ru-RU"/>
        </w:rPr>
        <w:t>. наук. — М., 2006.</w:t>
      </w:r>
    </w:p>
    <w:p w14:paraId="31ED7E23" w14:textId="77777777" w:rsidR="0031470E" w:rsidRPr="00920ED1" w:rsidRDefault="0031470E" w:rsidP="003E5594">
      <w:pPr>
        <w:pStyle w:val="4"/>
        <w:spacing w:after="0"/>
        <w:rPr>
          <w:rFonts w:ascii="Times New Roman" w:hAnsi="Times New Roman" w:cs="Times New Roman"/>
          <w:sz w:val="28"/>
        </w:rPr>
      </w:pPr>
      <w:r w:rsidRPr="00920ED1">
        <w:rPr>
          <w:rFonts w:ascii="Times New Roman" w:hAnsi="Times New Roman" w:cs="Times New Roman"/>
          <w:sz w:val="28"/>
        </w:rPr>
        <w:t>закон:</w:t>
      </w:r>
    </w:p>
    <w:p w14:paraId="7F0CDA48" w14:textId="77777777" w:rsidR="0031470E" w:rsidRPr="00920ED1" w:rsidRDefault="0031470E" w:rsidP="003E5594">
      <w:pPr>
        <w:rPr>
          <w:rFonts w:ascii="Times New Roman" w:hAnsi="Times New Roman"/>
          <w:sz w:val="28"/>
          <w:szCs w:val="28"/>
          <w:lang w:val="ru-RU"/>
        </w:rPr>
      </w:pPr>
      <w:r w:rsidRPr="00920ED1">
        <w:rPr>
          <w:rFonts w:ascii="Times New Roman" w:hAnsi="Times New Roman"/>
          <w:sz w:val="28"/>
          <w:szCs w:val="28"/>
          <w:lang w:val="ru-RU"/>
        </w:rPr>
        <w:t>Об утверждении программы «Цифровая экономика Российской Федерации</w:t>
      </w:r>
      <w:proofErr w:type="gramStart"/>
      <w:r w:rsidRPr="00920ED1">
        <w:rPr>
          <w:rFonts w:ascii="Times New Roman" w:hAnsi="Times New Roman"/>
          <w:sz w:val="28"/>
          <w:szCs w:val="28"/>
          <w:lang w:val="ru-RU"/>
        </w:rPr>
        <w:t>» :</w:t>
      </w:r>
      <w:proofErr w:type="gramEnd"/>
      <w:r w:rsidRPr="00920ED1">
        <w:rPr>
          <w:rFonts w:ascii="Times New Roman" w:hAnsi="Times New Roman"/>
          <w:sz w:val="28"/>
          <w:szCs w:val="28"/>
          <w:lang w:val="ru-RU"/>
        </w:rPr>
        <w:t xml:space="preserve"> распоряжение от 28 июля 2017 г. № 1632-р // Правовая база «Консультант» [Электронный ресурс]. — </w:t>
      </w:r>
      <w:r w:rsidRPr="00920ED1">
        <w:rPr>
          <w:rFonts w:ascii="Times New Roman" w:hAnsi="Times New Roman"/>
          <w:sz w:val="28"/>
          <w:szCs w:val="28"/>
        </w:rPr>
        <w:t>URL</w:t>
      </w:r>
      <w:r w:rsidRPr="00920ED1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920ED1">
        <w:rPr>
          <w:rFonts w:ascii="Times New Roman" w:hAnsi="Times New Roman"/>
          <w:sz w:val="28"/>
          <w:szCs w:val="28"/>
        </w:rPr>
        <w:t>http</w:t>
      </w:r>
      <w:r w:rsidRPr="00920ED1">
        <w:rPr>
          <w:rFonts w:ascii="Times New Roman" w:hAnsi="Times New Roman"/>
          <w:sz w:val="28"/>
          <w:szCs w:val="28"/>
          <w:lang w:val="ru-RU"/>
        </w:rPr>
        <w:t>://</w:t>
      </w:r>
      <w:r w:rsidRPr="00920ED1">
        <w:rPr>
          <w:rFonts w:ascii="Times New Roman" w:hAnsi="Times New Roman"/>
          <w:sz w:val="28"/>
          <w:szCs w:val="28"/>
        </w:rPr>
        <w:t>www</w:t>
      </w:r>
      <w:r w:rsidRPr="00920ED1">
        <w:rPr>
          <w:rFonts w:ascii="Times New Roman" w:hAnsi="Times New Roman"/>
          <w:sz w:val="28"/>
          <w:szCs w:val="28"/>
          <w:lang w:val="ru-RU"/>
        </w:rPr>
        <w:t>.</w:t>
      </w:r>
      <w:r w:rsidRPr="00920ED1">
        <w:rPr>
          <w:rFonts w:ascii="Times New Roman" w:hAnsi="Times New Roman"/>
          <w:sz w:val="28"/>
          <w:szCs w:val="28"/>
        </w:rPr>
        <w:t>consultant</w:t>
      </w:r>
      <w:r w:rsidRPr="00920ED1">
        <w:rPr>
          <w:rFonts w:ascii="Times New Roman" w:hAnsi="Times New Roman"/>
          <w:sz w:val="28"/>
          <w:szCs w:val="28"/>
          <w:lang w:val="ru-RU"/>
        </w:rPr>
        <w:t>.</w:t>
      </w:r>
      <w:r w:rsidRPr="00920ED1">
        <w:rPr>
          <w:rFonts w:ascii="Times New Roman" w:hAnsi="Times New Roman"/>
          <w:sz w:val="28"/>
          <w:szCs w:val="28"/>
        </w:rPr>
        <w:t>ru</w:t>
      </w:r>
      <w:r w:rsidRPr="00920ED1">
        <w:rPr>
          <w:rFonts w:ascii="Times New Roman" w:hAnsi="Times New Roman"/>
          <w:sz w:val="28"/>
          <w:szCs w:val="28"/>
          <w:lang w:val="ru-RU"/>
        </w:rPr>
        <w:t>/</w:t>
      </w:r>
      <w:r w:rsidRPr="00920ED1">
        <w:rPr>
          <w:rFonts w:ascii="Times New Roman" w:hAnsi="Times New Roman"/>
          <w:sz w:val="28"/>
          <w:szCs w:val="28"/>
        </w:rPr>
        <w:t>document</w:t>
      </w:r>
      <w:r w:rsidRPr="00920ED1">
        <w:rPr>
          <w:rFonts w:ascii="Times New Roman" w:hAnsi="Times New Roman"/>
          <w:sz w:val="28"/>
          <w:szCs w:val="28"/>
          <w:lang w:val="ru-RU"/>
        </w:rPr>
        <w:t>/</w:t>
      </w:r>
      <w:r w:rsidRPr="00920ED1">
        <w:rPr>
          <w:rFonts w:ascii="Times New Roman" w:hAnsi="Times New Roman"/>
          <w:sz w:val="28"/>
          <w:szCs w:val="28"/>
        </w:rPr>
        <w:t>cons</w:t>
      </w:r>
      <w:r w:rsidRPr="00920ED1">
        <w:rPr>
          <w:rFonts w:ascii="Times New Roman" w:hAnsi="Times New Roman"/>
          <w:sz w:val="28"/>
          <w:szCs w:val="28"/>
          <w:lang w:val="ru-RU"/>
        </w:rPr>
        <w:t>_</w:t>
      </w:r>
      <w:r w:rsidRPr="00920ED1">
        <w:rPr>
          <w:rFonts w:ascii="Times New Roman" w:hAnsi="Times New Roman"/>
          <w:sz w:val="28"/>
          <w:szCs w:val="28"/>
        </w:rPr>
        <w:t>doc</w:t>
      </w:r>
      <w:r w:rsidRPr="00920ED1">
        <w:rPr>
          <w:rFonts w:ascii="Times New Roman" w:hAnsi="Times New Roman"/>
          <w:sz w:val="28"/>
          <w:szCs w:val="28"/>
          <w:lang w:val="ru-RU"/>
        </w:rPr>
        <w:t>_</w:t>
      </w:r>
      <w:r w:rsidRPr="00920ED1">
        <w:rPr>
          <w:rFonts w:ascii="Times New Roman" w:hAnsi="Times New Roman"/>
          <w:sz w:val="28"/>
          <w:szCs w:val="28"/>
        </w:rPr>
        <w:t>LAW</w:t>
      </w:r>
      <w:r w:rsidRPr="00920ED1">
        <w:rPr>
          <w:rFonts w:ascii="Times New Roman" w:hAnsi="Times New Roman"/>
          <w:sz w:val="28"/>
          <w:szCs w:val="28"/>
          <w:lang w:val="ru-RU"/>
        </w:rPr>
        <w:t>_82134/ (дата обращения: 14.06.18).</w:t>
      </w:r>
    </w:p>
    <w:p w14:paraId="2B1EFDA2" w14:textId="77777777" w:rsidR="0031470E" w:rsidRPr="00920ED1" w:rsidRDefault="0031470E" w:rsidP="003E5594">
      <w:pPr>
        <w:pStyle w:val="4"/>
        <w:spacing w:after="0"/>
        <w:rPr>
          <w:rFonts w:ascii="Times New Roman" w:hAnsi="Times New Roman" w:cs="Times New Roman"/>
          <w:sz w:val="28"/>
          <w:lang w:val="en-US"/>
        </w:rPr>
      </w:pPr>
      <w:r w:rsidRPr="00920ED1">
        <w:rPr>
          <w:rFonts w:ascii="Times New Roman" w:hAnsi="Times New Roman" w:cs="Times New Roman"/>
          <w:sz w:val="28"/>
        </w:rPr>
        <w:t>иностранные</w:t>
      </w:r>
      <w:r w:rsidRPr="00920ED1">
        <w:rPr>
          <w:rFonts w:ascii="Times New Roman" w:hAnsi="Times New Roman" w:cs="Times New Roman"/>
          <w:sz w:val="28"/>
          <w:lang w:val="en-US"/>
        </w:rPr>
        <w:t xml:space="preserve"> </w:t>
      </w:r>
      <w:r w:rsidRPr="00920ED1">
        <w:rPr>
          <w:rFonts w:ascii="Times New Roman" w:hAnsi="Times New Roman" w:cs="Times New Roman"/>
          <w:sz w:val="28"/>
        </w:rPr>
        <w:t>источники</w:t>
      </w:r>
      <w:r w:rsidRPr="00920ED1">
        <w:rPr>
          <w:rFonts w:ascii="Times New Roman" w:hAnsi="Times New Roman" w:cs="Times New Roman"/>
          <w:sz w:val="28"/>
          <w:lang w:val="en-US"/>
        </w:rPr>
        <w:t>:</w:t>
      </w:r>
    </w:p>
    <w:p w14:paraId="5EF504E5" w14:textId="77777777" w:rsidR="0031470E" w:rsidRPr="00920ED1" w:rsidRDefault="0031470E" w:rsidP="003E5594">
      <w:pPr>
        <w:rPr>
          <w:rFonts w:ascii="Times New Roman" w:hAnsi="Times New Roman"/>
          <w:sz w:val="28"/>
          <w:szCs w:val="28"/>
        </w:rPr>
      </w:pPr>
      <w:r w:rsidRPr="00920ED1">
        <w:rPr>
          <w:rFonts w:ascii="Times New Roman" w:hAnsi="Times New Roman"/>
          <w:i/>
          <w:sz w:val="28"/>
          <w:szCs w:val="28"/>
        </w:rPr>
        <w:t>Armitage G. C.</w:t>
      </w:r>
      <w:r w:rsidRPr="00920ED1">
        <w:rPr>
          <w:rFonts w:ascii="Times New Roman" w:hAnsi="Times New Roman"/>
          <w:sz w:val="28"/>
          <w:szCs w:val="28"/>
        </w:rPr>
        <w:t xml:space="preserve"> Development of classification system for periodontal diseases and conditions / G. C. Armitage // Ann. Periodontal. — 1999. — № 1. — P. 1</w:t>
      </w:r>
      <w:r w:rsidRPr="00920ED1">
        <w:rPr>
          <w:rFonts w:ascii="Times New Roman" w:hAnsi="Times New Roman"/>
          <w:sz w:val="28"/>
          <w:szCs w:val="28"/>
        </w:rPr>
        <w:sym w:font="Symbol" w:char="F02D"/>
      </w:r>
      <w:proofErr w:type="gramStart"/>
      <w:r w:rsidRPr="00920ED1">
        <w:rPr>
          <w:rFonts w:ascii="Times New Roman" w:hAnsi="Times New Roman"/>
          <w:sz w:val="28"/>
          <w:szCs w:val="28"/>
        </w:rPr>
        <w:t>6</w:t>
      </w:r>
      <w:proofErr w:type="gramEnd"/>
      <w:r w:rsidRPr="00920ED1">
        <w:rPr>
          <w:rFonts w:ascii="Times New Roman" w:hAnsi="Times New Roman"/>
          <w:sz w:val="28"/>
          <w:szCs w:val="28"/>
        </w:rPr>
        <w:t>.</w:t>
      </w:r>
    </w:p>
    <w:p w14:paraId="78C9A53F" w14:textId="77777777" w:rsidR="0031470E" w:rsidRPr="00920ED1" w:rsidRDefault="0031470E" w:rsidP="003E5594">
      <w:pPr>
        <w:rPr>
          <w:sz w:val="28"/>
          <w:szCs w:val="28"/>
        </w:rPr>
      </w:pPr>
    </w:p>
    <w:p w14:paraId="5D3FC6F6" w14:textId="77777777" w:rsidR="000B5031" w:rsidRPr="00920ED1" w:rsidRDefault="000B5031" w:rsidP="003E5594">
      <w:pPr>
        <w:spacing w:line="259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20A05FCF" w14:textId="77777777" w:rsidR="00907827" w:rsidRDefault="00907827">
      <w:pPr>
        <w:spacing w:after="160" w:line="259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br w:type="page"/>
      </w:r>
    </w:p>
    <w:p w14:paraId="249446A4" w14:textId="75A39BE4" w:rsidR="002B3C2E" w:rsidRPr="00920ED1" w:rsidRDefault="002B3C2E" w:rsidP="003E5594">
      <w:pPr>
        <w:spacing w:line="276" w:lineRule="auto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20ED1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Приложение 3</w:t>
      </w:r>
    </w:p>
    <w:p w14:paraId="6766BCB2" w14:textId="77777777" w:rsidR="002B3C2E" w:rsidRPr="00920ED1" w:rsidRDefault="002B3C2E" w:rsidP="003E5594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920ED1">
        <w:rPr>
          <w:b/>
          <w:bCs/>
          <w:sz w:val="28"/>
          <w:szCs w:val="28"/>
        </w:rPr>
        <w:t>Авторская справка</w:t>
      </w:r>
    </w:p>
    <w:p w14:paraId="6B61DE90" w14:textId="77777777" w:rsidR="002B3C2E" w:rsidRPr="00920ED1" w:rsidRDefault="002B3C2E" w:rsidP="003E5594">
      <w:pPr>
        <w:pStyle w:val="Default"/>
        <w:spacing w:line="276" w:lineRule="auto"/>
        <w:jc w:val="center"/>
        <w:rPr>
          <w:sz w:val="28"/>
          <w:szCs w:val="28"/>
        </w:rPr>
      </w:pPr>
    </w:p>
    <w:p w14:paraId="680AF944" w14:textId="04B2B808" w:rsidR="002B3C2E" w:rsidRPr="00920ED1" w:rsidRDefault="003D1E1C" w:rsidP="003E5594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920ED1">
        <w:rPr>
          <w:b/>
          <w:bCs/>
          <w:sz w:val="28"/>
          <w:szCs w:val="28"/>
        </w:rPr>
        <w:t>Для профессорско-преподавательского состава: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1"/>
        <w:gridCol w:w="3452"/>
        <w:gridCol w:w="3392"/>
      </w:tblGrid>
      <w:tr w:rsidR="003D1E1C" w:rsidRPr="00920ED1" w14:paraId="29CD2B4A" w14:textId="77777777" w:rsidTr="00907827">
        <w:tc>
          <w:tcPr>
            <w:tcW w:w="1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39B070A9" w14:textId="77777777" w:rsidR="003D1E1C" w:rsidRPr="00920ED1" w:rsidRDefault="003D1E1C" w:rsidP="0090782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20ED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Название пункта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ECDF3" w14:textId="77777777" w:rsidR="003D1E1C" w:rsidRPr="00920ED1" w:rsidRDefault="003D1E1C" w:rsidP="0090782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20ED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На русском языке</w:t>
            </w:r>
          </w:p>
        </w:tc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FB2DA" w14:textId="77777777" w:rsidR="003D1E1C" w:rsidRPr="00920ED1" w:rsidRDefault="003D1E1C" w:rsidP="00907827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20ED1">
              <w:rPr>
                <w:rFonts w:ascii="Times New Roman" w:eastAsia="Calibri" w:hAnsi="Times New Roman"/>
                <w:sz w:val="28"/>
                <w:szCs w:val="28"/>
              </w:rPr>
              <w:t>На</w:t>
            </w:r>
            <w:proofErr w:type="spellEnd"/>
            <w:r w:rsidRPr="00920ED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20ED1">
              <w:rPr>
                <w:rFonts w:ascii="Times New Roman" w:eastAsia="Calibri" w:hAnsi="Times New Roman"/>
                <w:sz w:val="28"/>
                <w:szCs w:val="28"/>
              </w:rPr>
              <w:t>английском</w:t>
            </w:r>
            <w:proofErr w:type="spellEnd"/>
            <w:r w:rsidRPr="00920ED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20ED1">
              <w:rPr>
                <w:rFonts w:ascii="Times New Roman" w:eastAsia="Calibri" w:hAnsi="Times New Roman"/>
                <w:sz w:val="28"/>
                <w:szCs w:val="28"/>
              </w:rPr>
              <w:t>языке</w:t>
            </w:r>
            <w:proofErr w:type="spellEnd"/>
          </w:p>
        </w:tc>
      </w:tr>
      <w:tr w:rsidR="003D1E1C" w:rsidRPr="00920ED1" w14:paraId="08B64847" w14:textId="77777777" w:rsidTr="00907827">
        <w:tc>
          <w:tcPr>
            <w:tcW w:w="1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3F028468" w14:textId="77777777" w:rsidR="003D1E1C" w:rsidRPr="00920ED1" w:rsidRDefault="003D1E1C" w:rsidP="0090782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20ED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Автор (-ы)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A4399" w14:textId="712AE20B" w:rsidR="003D1E1C" w:rsidRPr="00920ED1" w:rsidRDefault="003D1E1C" w:rsidP="0090782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00B17" w14:textId="152EC299" w:rsidR="003D1E1C" w:rsidRPr="00920ED1" w:rsidRDefault="003D1E1C" w:rsidP="00907827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21B82" w:rsidRPr="00920ED1" w14:paraId="7FA8C599" w14:textId="77777777" w:rsidTr="00907827">
        <w:tc>
          <w:tcPr>
            <w:tcW w:w="1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F58FD4" w14:textId="3D97410D" w:rsidR="00821B82" w:rsidRPr="00920ED1" w:rsidRDefault="00821B82" w:rsidP="0090782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20ED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Учёная степень, учёное звание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B99A5" w14:textId="77777777" w:rsidR="00821B82" w:rsidRPr="00920ED1" w:rsidRDefault="00821B82" w:rsidP="0090782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242C8" w14:textId="77777777" w:rsidR="00821B82" w:rsidRPr="00920ED1" w:rsidRDefault="00821B82" w:rsidP="00907827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3D1E1C" w:rsidRPr="00920ED1" w14:paraId="345D3CC1" w14:textId="77777777" w:rsidTr="00907827">
        <w:tc>
          <w:tcPr>
            <w:tcW w:w="1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3C018F2" w14:textId="36FEAD7D" w:rsidR="003D1E1C" w:rsidRPr="00920ED1" w:rsidRDefault="003D1E1C" w:rsidP="0090782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20ED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Место </w:t>
            </w:r>
            <w:r w:rsidR="00821B82" w:rsidRPr="00920ED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9BA1B" w14:textId="77777777" w:rsidR="003D1E1C" w:rsidRPr="00920ED1" w:rsidRDefault="003D1E1C" w:rsidP="0090782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20ED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Северо-Западный институт управления – филиал Российской академии народного хозяйства и государственной службы при Президенте Российской Федерации</w:t>
            </w:r>
          </w:p>
        </w:tc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56E81" w14:textId="77777777" w:rsidR="003D1E1C" w:rsidRPr="00920ED1" w:rsidRDefault="003D1E1C" w:rsidP="00907827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20ED1">
              <w:rPr>
                <w:rFonts w:ascii="Times New Roman" w:eastAsia="Calibri" w:hAnsi="Times New Roman"/>
                <w:sz w:val="28"/>
                <w:szCs w:val="28"/>
              </w:rPr>
              <w:t>The North-West Institute of Management branch of the Russian Presidential Academy of National Economy and Public Administration</w:t>
            </w:r>
          </w:p>
        </w:tc>
      </w:tr>
      <w:tr w:rsidR="003D1E1C" w:rsidRPr="00920ED1" w14:paraId="7A577ED6" w14:textId="77777777" w:rsidTr="00907827">
        <w:tc>
          <w:tcPr>
            <w:tcW w:w="1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77F0958C" w14:textId="77777777" w:rsidR="003D1E1C" w:rsidRPr="00920ED1" w:rsidRDefault="003D1E1C" w:rsidP="0090782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20ED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Город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6091A" w14:textId="77777777" w:rsidR="003D1E1C" w:rsidRPr="00920ED1" w:rsidRDefault="003D1E1C" w:rsidP="0090782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20ED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Санкт-Петербург</w:t>
            </w:r>
          </w:p>
        </w:tc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8245A" w14:textId="77777777" w:rsidR="003D1E1C" w:rsidRPr="00920ED1" w:rsidRDefault="003D1E1C" w:rsidP="00907827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20ED1">
              <w:rPr>
                <w:rFonts w:ascii="Times New Roman" w:eastAsia="Calibri" w:hAnsi="Times New Roman"/>
                <w:sz w:val="28"/>
                <w:szCs w:val="28"/>
              </w:rPr>
              <w:t>Saint-Petersburg</w:t>
            </w:r>
          </w:p>
        </w:tc>
      </w:tr>
      <w:tr w:rsidR="003D1E1C" w:rsidRPr="00920ED1" w14:paraId="14526ED8" w14:textId="77777777" w:rsidTr="00907827">
        <w:tc>
          <w:tcPr>
            <w:tcW w:w="1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09A9D88C" w14:textId="77777777" w:rsidR="003D1E1C" w:rsidRPr="00920ED1" w:rsidRDefault="003D1E1C" w:rsidP="0090782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20ED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52FA0" w14:textId="6C1844F9" w:rsidR="003D1E1C" w:rsidRPr="00920ED1" w:rsidRDefault="003D1E1C" w:rsidP="0090782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0F2E1" w14:textId="14BC9D13" w:rsidR="003D1E1C" w:rsidRPr="00920ED1" w:rsidRDefault="003D1E1C" w:rsidP="00907827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3D1E1C" w:rsidRPr="00920ED1" w14:paraId="1D14B9CD" w14:textId="77777777" w:rsidTr="00907827">
        <w:tc>
          <w:tcPr>
            <w:tcW w:w="1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3973046C" w14:textId="17EBECAB" w:rsidR="003D1E1C" w:rsidRPr="00920ED1" w:rsidRDefault="003D1E1C" w:rsidP="0090782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20ED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E-</w:t>
            </w:r>
            <w:proofErr w:type="spellStart"/>
            <w:r w:rsidRPr="00920ED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mail</w:t>
            </w:r>
            <w:proofErr w:type="spellEnd"/>
            <w:r w:rsidRPr="00920ED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, 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D86AB" w14:textId="77777777" w:rsidR="003D1E1C" w:rsidRPr="00920ED1" w:rsidRDefault="003D1E1C" w:rsidP="0090782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20ED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ХХХХХХХХХХХХХХХХ</w:t>
            </w:r>
          </w:p>
        </w:tc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40305" w14:textId="77777777" w:rsidR="003D1E1C" w:rsidRPr="00920ED1" w:rsidRDefault="003D1E1C" w:rsidP="0090782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20ED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ХХХХХХХХХХХХХХ</w:t>
            </w:r>
          </w:p>
        </w:tc>
      </w:tr>
      <w:tr w:rsidR="00821B82" w:rsidRPr="00920ED1" w14:paraId="53A70713" w14:textId="77777777" w:rsidTr="00907827">
        <w:tc>
          <w:tcPr>
            <w:tcW w:w="1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EF868A" w14:textId="5D43BFC7" w:rsidR="00821B82" w:rsidRPr="00920ED1" w:rsidRDefault="00821B82" w:rsidP="0090782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20ED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Телефон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92929" w14:textId="7B5F3776" w:rsidR="00821B82" w:rsidRPr="00920ED1" w:rsidRDefault="00821B82" w:rsidP="0090782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20ED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ХХХХХХХХХХХХХХХХ</w:t>
            </w:r>
          </w:p>
        </w:tc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CD93E" w14:textId="0EDF9FA8" w:rsidR="00821B82" w:rsidRPr="00920ED1" w:rsidRDefault="00821B82" w:rsidP="00907827">
            <w:pPr>
              <w:pStyle w:val="uptext"/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920ED1">
              <w:rPr>
                <w:rFonts w:eastAsia="Calibri"/>
                <w:sz w:val="28"/>
                <w:szCs w:val="28"/>
              </w:rPr>
              <w:t>ХХХХХХХХХХХХХХ</w:t>
            </w:r>
          </w:p>
        </w:tc>
      </w:tr>
      <w:tr w:rsidR="003D1E1C" w:rsidRPr="00920ED1" w14:paraId="218C5B80" w14:textId="77777777" w:rsidTr="00907827">
        <w:tc>
          <w:tcPr>
            <w:tcW w:w="1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3F289EED" w14:textId="607A48C0" w:rsidR="003D1E1C" w:rsidRPr="00920ED1" w:rsidRDefault="003D1E1C" w:rsidP="0090782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20ED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Название </w:t>
            </w:r>
            <w:r w:rsidR="00821B82" w:rsidRPr="00920ED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статьи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E279F" w14:textId="77777777" w:rsidR="003D1E1C" w:rsidRPr="00920ED1" w:rsidRDefault="003D1E1C" w:rsidP="0090782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AC31F" w14:textId="77777777" w:rsidR="003D1E1C" w:rsidRPr="00920ED1" w:rsidRDefault="003D1E1C" w:rsidP="00907827">
            <w:pPr>
              <w:pStyle w:val="uptext"/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</w:p>
        </w:tc>
      </w:tr>
      <w:tr w:rsidR="003D1E1C" w:rsidRPr="00920ED1" w14:paraId="5C7C97EC" w14:textId="77777777" w:rsidTr="00907827">
        <w:tc>
          <w:tcPr>
            <w:tcW w:w="1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09F02D0" w14:textId="77777777" w:rsidR="003D1E1C" w:rsidRPr="00920ED1" w:rsidRDefault="003D1E1C" w:rsidP="0090782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20ED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Аннотация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B99B7" w14:textId="4E45CB09" w:rsidR="003D1E1C" w:rsidRPr="00920ED1" w:rsidRDefault="003D1E1C" w:rsidP="0090782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3DAC5" w14:textId="77777777" w:rsidR="003D1E1C" w:rsidRPr="00920ED1" w:rsidRDefault="003D1E1C" w:rsidP="00907827">
            <w:pPr>
              <w:pStyle w:val="uptext"/>
              <w:spacing w:line="240" w:lineRule="auto"/>
              <w:ind w:firstLine="0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3D1E1C" w:rsidRPr="00920ED1" w14:paraId="28C9AE1D" w14:textId="77777777" w:rsidTr="00907827">
        <w:tc>
          <w:tcPr>
            <w:tcW w:w="1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32DD295A" w14:textId="77777777" w:rsidR="003D1E1C" w:rsidRPr="00920ED1" w:rsidRDefault="003D1E1C" w:rsidP="0090782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20ED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Ключевые слова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83BC2" w14:textId="668AF794" w:rsidR="003D1E1C" w:rsidRPr="00920ED1" w:rsidRDefault="003D1E1C" w:rsidP="00907827">
            <w:pPr>
              <w:pStyle w:val="uptext"/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9680E" w14:textId="7C48C466" w:rsidR="003D1E1C" w:rsidRPr="00920ED1" w:rsidRDefault="003D1E1C" w:rsidP="00907827">
            <w:pPr>
              <w:pStyle w:val="uptext"/>
              <w:spacing w:line="240" w:lineRule="auto"/>
              <w:ind w:firstLine="0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</w:tbl>
    <w:p w14:paraId="1B44A712" w14:textId="33CA25C5" w:rsidR="003D1E1C" w:rsidRPr="00920ED1" w:rsidRDefault="003D1E1C" w:rsidP="00907827">
      <w:pPr>
        <w:pStyle w:val="Default"/>
        <w:jc w:val="both"/>
        <w:rPr>
          <w:sz w:val="28"/>
          <w:szCs w:val="28"/>
          <w:lang w:val="en-US"/>
        </w:rPr>
      </w:pPr>
    </w:p>
    <w:p w14:paraId="123731FE" w14:textId="01D09A4E" w:rsidR="003D1E1C" w:rsidRPr="00920ED1" w:rsidRDefault="00821B82" w:rsidP="00907827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20ED1">
        <w:rPr>
          <w:rFonts w:ascii="Times New Roman" w:hAnsi="Times New Roman"/>
          <w:b/>
          <w:bCs/>
          <w:sz w:val="28"/>
          <w:szCs w:val="28"/>
          <w:lang w:val="ru-RU"/>
        </w:rPr>
        <w:t>Авторская справка (д</w:t>
      </w:r>
      <w:r w:rsidR="003D1E1C" w:rsidRPr="00920ED1">
        <w:rPr>
          <w:rFonts w:ascii="Times New Roman" w:hAnsi="Times New Roman"/>
          <w:b/>
          <w:bCs/>
          <w:sz w:val="28"/>
          <w:szCs w:val="28"/>
          <w:lang w:val="ru-RU"/>
        </w:rPr>
        <w:t>ля студентов, магистрантов, аспирантов</w:t>
      </w:r>
      <w:r w:rsidRPr="00920ED1">
        <w:rPr>
          <w:rFonts w:ascii="Times New Roman" w:hAnsi="Times New Roman"/>
          <w:b/>
          <w:bCs/>
          <w:sz w:val="28"/>
          <w:szCs w:val="28"/>
          <w:lang w:val="ru-RU"/>
        </w:rPr>
        <w:t>)</w:t>
      </w:r>
      <w:r w:rsidR="003D1E1C" w:rsidRPr="00920ED1">
        <w:rPr>
          <w:rFonts w:ascii="Times New Roman" w:hAnsi="Times New Roman"/>
          <w:b/>
          <w:bCs/>
          <w:sz w:val="28"/>
          <w:szCs w:val="28"/>
          <w:lang w:val="ru-RU"/>
        </w:rPr>
        <w:t>:</w:t>
      </w:r>
    </w:p>
    <w:tbl>
      <w:tblPr>
        <w:tblW w:w="5000" w:type="pct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3601"/>
        <w:gridCol w:w="3319"/>
      </w:tblGrid>
      <w:tr w:rsidR="003D1E1C" w:rsidRPr="00920ED1" w14:paraId="5B206497" w14:textId="77777777" w:rsidTr="009905FF"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FBC839A" w14:textId="77777777" w:rsidR="003D1E1C" w:rsidRPr="00920ED1" w:rsidRDefault="003D1E1C" w:rsidP="0090782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20ED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Название пункта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17BF1" w14:textId="77777777" w:rsidR="003D1E1C" w:rsidRPr="00920ED1" w:rsidRDefault="003D1E1C" w:rsidP="0090782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20ED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На русском языке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CB3F4" w14:textId="77777777" w:rsidR="003D1E1C" w:rsidRPr="00920ED1" w:rsidRDefault="003D1E1C" w:rsidP="00907827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20ED1">
              <w:rPr>
                <w:rFonts w:ascii="Times New Roman" w:eastAsia="Calibri" w:hAnsi="Times New Roman"/>
                <w:sz w:val="28"/>
                <w:szCs w:val="28"/>
              </w:rPr>
              <w:t>На</w:t>
            </w:r>
            <w:proofErr w:type="spellEnd"/>
            <w:r w:rsidRPr="00920ED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20ED1">
              <w:rPr>
                <w:rFonts w:ascii="Times New Roman" w:eastAsia="Calibri" w:hAnsi="Times New Roman"/>
                <w:sz w:val="28"/>
                <w:szCs w:val="28"/>
              </w:rPr>
              <w:t>английском</w:t>
            </w:r>
            <w:proofErr w:type="spellEnd"/>
            <w:r w:rsidRPr="00920ED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20ED1">
              <w:rPr>
                <w:rFonts w:ascii="Times New Roman" w:eastAsia="Calibri" w:hAnsi="Times New Roman"/>
                <w:sz w:val="28"/>
                <w:szCs w:val="28"/>
              </w:rPr>
              <w:t>языке</w:t>
            </w:r>
            <w:proofErr w:type="spellEnd"/>
          </w:p>
        </w:tc>
      </w:tr>
      <w:tr w:rsidR="003D1E1C" w:rsidRPr="00920ED1" w14:paraId="3527F2B1" w14:textId="77777777" w:rsidTr="009905FF"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04BFE39A" w14:textId="77777777" w:rsidR="003D1E1C" w:rsidRPr="00920ED1" w:rsidRDefault="003D1E1C" w:rsidP="0090782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20ED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Автор (-ы)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8BDA7" w14:textId="3DEC3223" w:rsidR="003D1E1C" w:rsidRPr="00920ED1" w:rsidRDefault="003D1E1C" w:rsidP="0090782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063F8" w14:textId="294C384A" w:rsidR="003D1E1C" w:rsidRPr="00920ED1" w:rsidRDefault="003D1E1C" w:rsidP="00907827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3D1E1C" w:rsidRPr="00920ED1" w14:paraId="0031CA3C" w14:textId="77777777" w:rsidTr="009905FF"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89642B9" w14:textId="77777777" w:rsidR="003D1E1C" w:rsidRPr="00920ED1" w:rsidRDefault="003D1E1C" w:rsidP="0090782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20ED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Курс, название группы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A858E" w14:textId="77777777" w:rsidR="003D1E1C" w:rsidRPr="00920ED1" w:rsidRDefault="003D1E1C" w:rsidP="0090782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20ED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Студенты 4 курса, группа РСО-3-17-01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263F7" w14:textId="77777777" w:rsidR="003D1E1C" w:rsidRPr="00920ED1" w:rsidRDefault="003D1E1C" w:rsidP="0090782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20ED1">
              <w:rPr>
                <w:rFonts w:ascii="Times New Roman" w:hAnsi="Times New Roman"/>
                <w:color w:val="202124"/>
                <w:sz w:val="28"/>
                <w:szCs w:val="28"/>
                <w:shd w:val="clear" w:color="auto" w:fill="F8F9FA"/>
              </w:rPr>
              <w:t>4th year students</w:t>
            </w:r>
            <w:r w:rsidRPr="00920ED1">
              <w:rPr>
                <w:rFonts w:ascii="Times New Roman" w:hAnsi="Times New Roman"/>
                <w:color w:val="202124"/>
                <w:sz w:val="28"/>
                <w:szCs w:val="28"/>
                <w:shd w:val="clear" w:color="auto" w:fill="F8F9FA"/>
                <w:lang w:val="ru-RU"/>
              </w:rPr>
              <w:t xml:space="preserve">, </w:t>
            </w:r>
            <w:r w:rsidRPr="00920ED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RSO-3-17-01</w:t>
            </w:r>
          </w:p>
        </w:tc>
      </w:tr>
      <w:tr w:rsidR="003D1E1C" w:rsidRPr="00920ED1" w14:paraId="503CAE31" w14:textId="77777777" w:rsidTr="009905FF"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1280890" w14:textId="77777777" w:rsidR="003D1E1C" w:rsidRPr="00920ED1" w:rsidRDefault="003D1E1C" w:rsidP="0090782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20ED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Место обучения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D2899" w14:textId="77777777" w:rsidR="003D1E1C" w:rsidRPr="00920ED1" w:rsidRDefault="003D1E1C" w:rsidP="0090782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20ED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Северо-Западный институт управления – филиал Российской академии народного хозяйства и государственной службы при Президенте Российской Федерации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B44D7" w14:textId="77777777" w:rsidR="003D1E1C" w:rsidRPr="00920ED1" w:rsidRDefault="003D1E1C" w:rsidP="00907827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20ED1">
              <w:rPr>
                <w:rFonts w:ascii="Times New Roman" w:eastAsia="Calibri" w:hAnsi="Times New Roman"/>
                <w:sz w:val="28"/>
                <w:szCs w:val="28"/>
              </w:rPr>
              <w:t>The North-West Institute of Management branch of the Russian Presidential Academy of National Economy and Public Administration</w:t>
            </w:r>
          </w:p>
        </w:tc>
      </w:tr>
      <w:tr w:rsidR="003D1E1C" w:rsidRPr="00920ED1" w14:paraId="47AB974C" w14:textId="77777777" w:rsidTr="009905FF"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2F36F95" w14:textId="77777777" w:rsidR="003D1E1C" w:rsidRPr="00920ED1" w:rsidRDefault="003D1E1C" w:rsidP="0090782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20ED1">
              <w:rPr>
                <w:rFonts w:ascii="Times New Roman" w:eastAsia="Calibri" w:hAnsi="Times New Roman"/>
                <w:sz w:val="28"/>
                <w:szCs w:val="28"/>
                <w:lang w:val="ru-RU"/>
              </w:rPr>
              <w:lastRenderedPageBreak/>
              <w:t>Город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C828B" w14:textId="77777777" w:rsidR="003D1E1C" w:rsidRPr="00920ED1" w:rsidRDefault="003D1E1C" w:rsidP="0090782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20ED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Санкт-Петербург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8D90D" w14:textId="77777777" w:rsidR="003D1E1C" w:rsidRPr="00920ED1" w:rsidRDefault="003D1E1C" w:rsidP="00907827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20ED1">
              <w:rPr>
                <w:rFonts w:ascii="Times New Roman" w:eastAsia="Calibri" w:hAnsi="Times New Roman"/>
                <w:sz w:val="28"/>
                <w:szCs w:val="28"/>
              </w:rPr>
              <w:t>Saint-Petersburg</w:t>
            </w:r>
          </w:p>
        </w:tc>
      </w:tr>
      <w:tr w:rsidR="003D1E1C" w:rsidRPr="00920ED1" w14:paraId="1F60E3B6" w14:textId="77777777" w:rsidTr="009905FF"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CD814B4" w14:textId="77777777" w:rsidR="003D1E1C" w:rsidRPr="00920ED1" w:rsidRDefault="003D1E1C" w:rsidP="0090782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20ED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F0BEB" w14:textId="77777777" w:rsidR="003D1E1C" w:rsidRPr="00920ED1" w:rsidRDefault="003D1E1C" w:rsidP="0090782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20ED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Студент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8F7A1" w14:textId="77777777" w:rsidR="003D1E1C" w:rsidRPr="00920ED1" w:rsidRDefault="003D1E1C" w:rsidP="00907827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20ED1">
              <w:rPr>
                <w:rFonts w:ascii="Times New Roman" w:hAnsi="Times New Roman"/>
                <w:color w:val="202124"/>
                <w:sz w:val="28"/>
                <w:szCs w:val="28"/>
                <w:shd w:val="clear" w:color="auto" w:fill="F8F9FA"/>
              </w:rPr>
              <w:t>student</w:t>
            </w:r>
          </w:p>
        </w:tc>
      </w:tr>
      <w:tr w:rsidR="003D1E1C" w:rsidRPr="00920ED1" w14:paraId="693E862A" w14:textId="77777777" w:rsidTr="009905FF"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630C7948" w14:textId="77777777" w:rsidR="003D1E1C" w:rsidRPr="00920ED1" w:rsidRDefault="003D1E1C" w:rsidP="0090782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20ED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E-</w:t>
            </w:r>
            <w:proofErr w:type="spellStart"/>
            <w:r w:rsidRPr="00920ED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mail</w:t>
            </w:r>
            <w:proofErr w:type="spellEnd"/>
            <w:r w:rsidRPr="00920ED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, телефон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5B9E3" w14:textId="77777777" w:rsidR="003D1E1C" w:rsidRPr="00920ED1" w:rsidRDefault="003D1E1C" w:rsidP="0090782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20ED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ХХХХХХХХХХХХХХХХ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92789" w14:textId="77777777" w:rsidR="003D1E1C" w:rsidRPr="00920ED1" w:rsidRDefault="003D1E1C" w:rsidP="0090782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20ED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ХХХХХХХХХХХХХХ</w:t>
            </w:r>
          </w:p>
        </w:tc>
      </w:tr>
      <w:tr w:rsidR="003D1E1C" w:rsidRPr="00920ED1" w14:paraId="4940F632" w14:textId="77777777" w:rsidTr="009905FF"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EADD978" w14:textId="77777777" w:rsidR="003D1E1C" w:rsidRPr="00920ED1" w:rsidRDefault="003D1E1C" w:rsidP="0090782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20ED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Название доклада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0E935" w14:textId="77777777" w:rsidR="003D1E1C" w:rsidRPr="00920ED1" w:rsidRDefault="003D1E1C" w:rsidP="0090782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4377A" w14:textId="77777777" w:rsidR="003D1E1C" w:rsidRPr="00920ED1" w:rsidRDefault="003D1E1C" w:rsidP="00907827">
            <w:pPr>
              <w:pStyle w:val="uptext"/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</w:p>
        </w:tc>
      </w:tr>
      <w:tr w:rsidR="003D1E1C" w:rsidRPr="00920ED1" w14:paraId="0B06E0EF" w14:textId="77777777" w:rsidTr="009905FF"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C31C2D0" w14:textId="77777777" w:rsidR="003D1E1C" w:rsidRPr="00920ED1" w:rsidRDefault="003D1E1C" w:rsidP="0090782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20ED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Аннотация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B9FEB" w14:textId="77777777" w:rsidR="003D1E1C" w:rsidRPr="00920ED1" w:rsidRDefault="003D1E1C" w:rsidP="0090782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20ED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В докладе рассмотрим методику и технологию социального проектирования, сделав акцент на отраслевые конкурсные проекты, в частности в индустрии рекламы и </w:t>
            </w:r>
            <w:r w:rsidRPr="00920ED1">
              <w:rPr>
                <w:rFonts w:ascii="Times New Roman" w:eastAsia="Calibri" w:hAnsi="Times New Roman"/>
                <w:sz w:val="28"/>
                <w:szCs w:val="28"/>
              </w:rPr>
              <w:t>PR</w:t>
            </w:r>
            <w:r w:rsidRPr="00920ED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, выведем закономерности и проиллюстрируем их практическими кейсами. Также будет затронута тема масштабирования и качественного развития этих проектов.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2EBF6" w14:textId="77777777" w:rsidR="003D1E1C" w:rsidRPr="00920ED1" w:rsidRDefault="003D1E1C" w:rsidP="00907827">
            <w:pPr>
              <w:pStyle w:val="uptext"/>
              <w:spacing w:line="240" w:lineRule="auto"/>
              <w:ind w:firstLine="0"/>
              <w:rPr>
                <w:color w:val="202124"/>
                <w:sz w:val="28"/>
                <w:szCs w:val="28"/>
                <w:lang w:val="en-US"/>
              </w:rPr>
            </w:pPr>
            <w:r w:rsidRPr="00920ED1">
              <w:rPr>
                <w:sz w:val="28"/>
                <w:szCs w:val="28"/>
                <w:lang w:val="en-US"/>
              </w:rPr>
              <w:t>We will consider the system design methodology, focus on industry-specific competitive projects, in the advertising and PR industry, derive patterns and illustrate them with practical cases.</w:t>
            </w:r>
            <w:r w:rsidRPr="00920ED1">
              <w:rPr>
                <w:color w:val="202124"/>
                <w:sz w:val="28"/>
                <w:szCs w:val="28"/>
                <w:lang w:val="en"/>
              </w:rPr>
              <w:t xml:space="preserve"> The topic of scaling and quality development of these projects will also be touched </w:t>
            </w:r>
            <w:proofErr w:type="gramStart"/>
            <w:r w:rsidRPr="00920ED1">
              <w:rPr>
                <w:color w:val="202124"/>
                <w:sz w:val="28"/>
                <w:szCs w:val="28"/>
                <w:lang w:val="en"/>
              </w:rPr>
              <w:t>upon</w:t>
            </w:r>
            <w:proofErr w:type="gramEnd"/>
            <w:r w:rsidRPr="00920ED1">
              <w:rPr>
                <w:color w:val="202124"/>
                <w:sz w:val="28"/>
                <w:szCs w:val="28"/>
                <w:lang w:val="en"/>
              </w:rPr>
              <w:t>.</w:t>
            </w:r>
          </w:p>
          <w:p w14:paraId="3C23244B" w14:textId="77777777" w:rsidR="003D1E1C" w:rsidRPr="00920ED1" w:rsidRDefault="003D1E1C" w:rsidP="00907827">
            <w:pPr>
              <w:pStyle w:val="uptext"/>
              <w:spacing w:line="240" w:lineRule="auto"/>
              <w:rPr>
                <w:sz w:val="28"/>
                <w:szCs w:val="28"/>
                <w:lang w:val="en-US"/>
              </w:rPr>
            </w:pPr>
          </w:p>
          <w:p w14:paraId="2B34289D" w14:textId="77777777" w:rsidR="003D1E1C" w:rsidRPr="00920ED1" w:rsidRDefault="003D1E1C" w:rsidP="00907827">
            <w:pPr>
              <w:pStyle w:val="uptext"/>
              <w:spacing w:line="240" w:lineRule="auto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3D1E1C" w:rsidRPr="00920ED1" w14:paraId="36116076" w14:textId="77777777" w:rsidTr="009905FF"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1EFF8C2" w14:textId="77777777" w:rsidR="003D1E1C" w:rsidRPr="00920ED1" w:rsidRDefault="003D1E1C" w:rsidP="0090782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20ED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Ключевые слова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6EC58" w14:textId="77777777" w:rsidR="003D1E1C" w:rsidRPr="00920ED1" w:rsidRDefault="003D1E1C" w:rsidP="00907827">
            <w:pPr>
              <w:pStyle w:val="uptext"/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  <w:r w:rsidRPr="00920ED1">
              <w:rPr>
                <w:rFonts w:eastAsia="Calibri"/>
                <w:sz w:val="28"/>
                <w:szCs w:val="28"/>
              </w:rPr>
              <w:t>Социальный проект, конкурс, масштабирование, управление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5927C" w14:textId="77777777" w:rsidR="003D1E1C" w:rsidRPr="00920ED1" w:rsidRDefault="003D1E1C" w:rsidP="00907827">
            <w:pPr>
              <w:pStyle w:val="uptext"/>
              <w:spacing w:line="240" w:lineRule="auto"/>
              <w:ind w:firstLine="0"/>
              <w:rPr>
                <w:rFonts w:eastAsia="Calibri"/>
                <w:sz w:val="28"/>
                <w:szCs w:val="28"/>
                <w:lang w:val="en-US"/>
              </w:rPr>
            </w:pPr>
            <w:r w:rsidRPr="00920ED1">
              <w:rPr>
                <w:color w:val="202124"/>
                <w:sz w:val="28"/>
                <w:szCs w:val="28"/>
                <w:shd w:val="clear" w:color="auto" w:fill="F8F9FA"/>
                <w:lang w:val="en-US"/>
              </w:rPr>
              <w:t>Social project, competition, scaling, management</w:t>
            </w:r>
          </w:p>
        </w:tc>
      </w:tr>
      <w:tr w:rsidR="003D1E1C" w:rsidRPr="00920ED1" w14:paraId="314912BB" w14:textId="77777777" w:rsidTr="009905FF"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3AE584C" w14:textId="77777777" w:rsidR="003D1E1C" w:rsidRPr="00920ED1" w:rsidRDefault="003D1E1C" w:rsidP="0090782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20ED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ФИО научного руководителя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E35BF" w14:textId="77777777" w:rsidR="003D1E1C" w:rsidRPr="00920ED1" w:rsidRDefault="003D1E1C" w:rsidP="00907827">
            <w:pPr>
              <w:pStyle w:val="uptext"/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0CDEF" w14:textId="77777777" w:rsidR="003D1E1C" w:rsidRPr="00920ED1" w:rsidRDefault="003D1E1C" w:rsidP="00907827">
            <w:pPr>
              <w:pStyle w:val="uptext"/>
              <w:spacing w:line="240" w:lineRule="auto"/>
              <w:ind w:firstLine="0"/>
              <w:rPr>
                <w:color w:val="202124"/>
                <w:sz w:val="28"/>
                <w:szCs w:val="28"/>
                <w:shd w:val="clear" w:color="auto" w:fill="F8F9FA"/>
                <w:lang w:val="en-US"/>
              </w:rPr>
            </w:pPr>
          </w:p>
        </w:tc>
      </w:tr>
      <w:tr w:rsidR="003D1E1C" w:rsidRPr="008F764F" w14:paraId="2AA5B118" w14:textId="77777777" w:rsidTr="009905FF"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B605FA8" w14:textId="77777777" w:rsidR="003D1E1C" w:rsidRPr="00920ED1" w:rsidRDefault="003D1E1C" w:rsidP="0090782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20ED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Должность, ученая степень/ученое звание научного руководителя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29410" w14:textId="77777777" w:rsidR="003D1E1C" w:rsidRPr="00920ED1" w:rsidRDefault="003D1E1C" w:rsidP="00907827">
            <w:pPr>
              <w:pStyle w:val="uptext"/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6F018" w14:textId="77777777" w:rsidR="003D1E1C" w:rsidRPr="00920ED1" w:rsidRDefault="003D1E1C" w:rsidP="00907827">
            <w:pPr>
              <w:pStyle w:val="uptext"/>
              <w:spacing w:line="240" w:lineRule="auto"/>
              <w:ind w:firstLine="0"/>
              <w:rPr>
                <w:color w:val="202124"/>
                <w:sz w:val="28"/>
                <w:szCs w:val="28"/>
                <w:shd w:val="clear" w:color="auto" w:fill="F8F9FA"/>
              </w:rPr>
            </w:pPr>
          </w:p>
        </w:tc>
      </w:tr>
      <w:tr w:rsidR="003D1E1C" w:rsidRPr="00920ED1" w14:paraId="1D38C408" w14:textId="77777777" w:rsidTr="009905FF"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187C088" w14:textId="77777777" w:rsidR="003D1E1C" w:rsidRPr="00920ED1" w:rsidRDefault="003D1E1C" w:rsidP="0090782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20ED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Место работы научного руководителя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200F1" w14:textId="77777777" w:rsidR="003D1E1C" w:rsidRPr="00920ED1" w:rsidRDefault="003D1E1C" w:rsidP="00907827">
            <w:pPr>
              <w:pStyle w:val="uptext"/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  <w:r w:rsidRPr="00920ED1">
              <w:rPr>
                <w:rFonts w:eastAsia="Calibri"/>
                <w:sz w:val="28"/>
                <w:szCs w:val="28"/>
              </w:rPr>
              <w:t>Северо-Западный институт управления – филиал Российской академии народного хозяйства и государственной службы при Президенте Российской Федерации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AE7BB" w14:textId="77777777" w:rsidR="003D1E1C" w:rsidRPr="00920ED1" w:rsidRDefault="003D1E1C" w:rsidP="00907827">
            <w:pPr>
              <w:pStyle w:val="uptext"/>
              <w:spacing w:line="240" w:lineRule="auto"/>
              <w:ind w:firstLine="0"/>
              <w:rPr>
                <w:sz w:val="28"/>
                <w:szCs w:val="28"/>
                <w:shd w:val="clear" w:color="auto" w:fill="F8F9FA"/>
                <w:lang w:val="en-US"/>
              </w:rPr>
            </w:pPr>
            <w:r w:rsidRPr="00920ED1">
              <w:rPr>
                <w:sz w:val="28"/>
                <w:szCs w:val="28"/>
                <w:shd w:val="clear" w:color="auto" w:fill="F8F9FA"/>
                <w:lang w:val="en-US"/>
              </w:rPr>
              <w:t>The North-West Institute of Management branch of the Russian Presidential Academy of National Economy and Public Administration</w:t>
            </w:r>
          </w:p>
        </w:tc>
      </w:tr>
      <w:tr w:rsidR="003D1E1C" w:rsidRPr="001A0BAD" w14:paraId="4C7BCD23" w14:textId="77777777" w:rsidTr="009905FF"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5C52B3E" w14:textId="77777777" w:rsidR="003D1E1C" w:rsidRPr="00920ED1" w:rsidRDefault="003D1E1C" w:rsidP="00907827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20ED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Город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8B62E" w14:textId="77777777" w:rsidR="003D1E1C" w:rsidRPr="00920ED1" w:rsidRDefault="003D1E1C" w:rsidP="00907827">
            <w:pPr>
              <w:pStyle w:val="uptext"/>
              <w:spacing w:line="240" w:lineRule="auto"/>
              <w:rPr>
                <w:rFonts w:eastAsia="Calibri"/>
                <w:sz w:val="28"/>
                <w:szCs w:val="28"/>
              </w:rPr>
            </w:pPr>
            <w:r w:rsidRPr="00920ED1">
              <w:rPr>
                <w:rFonts w:eastAsia="Calibri"/>
                <w:sz w:val="28"/>
                <w:szCs w:val="28"/>
              </w:rPr>
              <w:t>Санкт-Петербург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1AF39" w14:textId="77777777" w:rsidR="003D1E1C" w:rsidRPr="001A0BAD" w:rsidRDefault="003D1E1C" w:rsidP="00907827">
            <w:pPr>
              <w:pStyle w:val="uptext"/>
              <w:spacing w:line="240" w:lineRule="auto"/>
              <w:rPr>
                <w:sz w:val="28"/>
                <w:szCs w:val="28"/>
                <w:shd w:val="clear" w:color="auto" w:fill="F8F9FA"/>
              </w:rPr>
            </w:pPr>
            <w:proofErr w:type="spellStart"/>
            <w:r w:rsidRPr="00920ED1">
              <w:rPr>
                <w:sz w:val="28"/>
                <w:szCs w:val="28"/>
                <w:shd w:val="clear" w:color="auto" w:fill="F8F9FA"/>
              </w:rPr>
              <w:t>Saint-Petersburg</w:t>
            </w:r>
            <w:proofErr w:type="spellEnd"/>
          </w:p>
        </w:tc>
      </w:tr>
    </w:tbl>
    <w:p w14:paraId="56DECE61" w14:textId="77777777" w:rsidR="004F34FE" w:rsidRPr="001A0BAD" w:rsidRDefault="004F34FE" w:rsidP="003E5594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sectPr w:rsidR="004F34FE" w:rsidRPr="001A0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0839"/>
    <w:multiLevelType w:val="hybridMultilevel"/>
    <w:tmpl w:val="424E1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42B3B"/>
    <w:multiLevelType w:val="hybridMultilevel"/>
    <w:tmpl w:val="29AABB94"/>
    <w:lvl w:ilvl="0" w:tplc="5C9AFFF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512BF"/>
    <w:multiLevelType w:val="hybridMultilevel"/>
    <w:tmpl w:val="AB08BBD4"/>
    <w:lvl w:ilvl="0" w:tplc="CF50A9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E00C9C"/>
    <w:multiLevelType w:val="hybridMultilevel"/>
    <w:tmpl w:val="D52EDA98"/>
    <w:lvl w:ilvl="0" w:tplc="CF50A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502C0"/>
    <w:multiLevelType w:val="hybridMultilevel"/>
    <w:tmpl w:val="69EACC42"/>
    <w:lvl w:ilvl="0" w:tplc="CF50A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65B17"/>
    <w:multiLevelType w:val="hybridMultilevel"/>
    <w:tmpl w:val="E56AA806"/>
    <w:lvl w:ilvl="0" w:tplc="001693F6">
      <w:start w:val="2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212529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6362D"/>
    <w:multiLevelType w:val="hybridMultilevel"/>
    <w:tmpl w:val="588C82B4"/>
    <w:lvl w:ilvl="0" w:tplc="CF50A9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605DA3"/>
    <w:multiLevelType w:val="hybridMultilevel"/>
    <w:tmpl w:val="DF5A1DE6"/>
    <w:lvl w:ilvl="0" w:tplc="CF50A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13505"/>
    <w:multiLevelType w:val="hybridMultilevel"/>
    <w:tmpl w:val="65BEC90A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52D20D1B"/>
    <w:multiLevelType w:val="hybridMultilevel"/>
    <w:tmpl w:val="2D7AFA90"/>
    <w:lvl w:ilvl="0" w:tplc="524CBAC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D4265"/>
    <w:multiLevelType w:val="hybridMultilevel"/>
    <w:tmpl w:val="E8442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16F11"/>
    <w:multiLevelType w:val="hybridMultilevel"/>
    <w:tmpl w:val="83943BD0"/>
    <w:lvl w:ilvl="0" w:tplc="CF50A9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E20452"/>
    <w:multiLevelType w:val="hybridMultilevel"/>
    <w:tmpl w:val="B8A4D9D4"/>
    <w:lvl w:ilvl="0" w:tplc="CF50A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D7ED7"/>
    <w:multiLevelType w:val="hybridMultilevel"/>
    <w:tmpl w:val="C4A8DD64"/>
    <w:lvl w:ilvl="0" w:tplc="CF50A9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711FF2"/>
    <w:multiLevelType w:val="hybridMultilevel"/>
    <w:tmpl w:val="8A42984A"/>
    <w:lvl w:ilvl="0" w:tplc="CF50A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7780F"/>
    <w:multiLevelType w:val="hybridMultilevel"/>
    <w:tmpl w:val="6FB4D3C8"/>
    <w:lvl w:ilvl="0" w:tplc="CF50A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6"/>
  </w:num>
  <w:num w:numId="5">
    <w:abstractNumId w:val="11"/>
  </w:num>
  <w:num w:numId="6">
    <w:abstractNumId w:val="15"/>
  </w:num>
  <w:num w:numId="7">
    <w:abstractNumId w:val="10"/>
  </w:num>
  <w:num w:numId="8">
    <w:abstractNumId w:val="14"/>
  </w:num>
  <w:num w:numId="9">
    <w:abstractNumId w:val="3"/>
  </w:num>
  <w:num w:numId="10">
    <w:abstractNumId w:val="2"/>
  </w:num>
  <w:num w:numId="11">
    <w:abstractNumId w:val="7"/>
  </w:num>
  <w:num w:numId="12">
    <w:abstractNumId w:val="4"/>
  </w:num>
  <w:num w:numId="13">
    <w:abstractNumId w:val="12"/>
  </w:num>
  <w:num w:numId="14">
    <w:abstractNumId w:val="1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FE"/>
    <w:rsid w:val="0001163B"/>
    <w:rsid w:val="00013458"/>
    <w:rsid w:val="00014272"/>
    <w:rsid w:val="00014D18"/>
    <w:rsid w:val="000305AA"/>
    <w:rsid w:val="00040ED0"/>
    <w:rsid w:val="00041D14"/>
    <w:rsid w:val="0005315C"/>
    <w:rsid w:val="000A09E5"/>
    <w:rsid w:val="000A2544"/>
    <w:rsid w:val="000B2229"/>
    <w:rsid w:val="000B5031"/>
    <w:rsid w:val="000E16E0"/>
    <w:rsid w:val="000E7695"/>
    <w:rsid w:val="001349A4"/>
    <w:rsid w:val="001508E7"/>
    <w:rsid w:val="001A0BAD"/>
    <w:rsid w:val="001B1AB8"/>
    <w:rsid w:val="001B37D3"/>
    <w:rsid w:val="001F2D86"/>
    <w:rsid w:val="0021717A"/>
    <w:rsid w:val="00250B48"/>
    <w:rsid w:val="002B3C2E"/>
    <w:rsid w:val="002D0B00"/>
    <w:rsid w:val="002E30DF"/>
    <w:rsid w:val="002F03D5"/>
    <w:rsid w:val="0031470E"/>
    <w:rsid w:val="00351AE6"/>
    <w:rsid w:val="00353203"/>
    <w:rsid w:val="00375AFA"/>
    <w:rsid w:val="003A5E7F"/>
    <w:rsid w:val="003C43E1"/>
    <w:rsid w:val="003D1E1C"/>
    <w:rsid w:val="003E5594"/>
    <w:rsid w:val="003F2C57"/>
    <w:rsid w:val="004013E0"/>
    <w:rsid w:val="00443F13"/>
    <w:rsid w:val="00455053"/>
    <w:rsid w:val="004654F8"/>
    <w:rsid w:val="00472694"/>
    <w:rsid w:val="00474C6F"/>
    <w:rsid w:val="00477F89"/>
    <w:rsid w:val="00487383"/>
    <w:rsid w:val="00492580"/>
    <w:rsid w:val="004B1889"/>
    <w:rsid w:val="004E22B4"/>
    <w:rsid w:val="004F34FE"/>
    <w:rsid w:val="00526D77"/>
    <w:rsid w:val="00597E26"/>
    <w:rsid w:val="005A2EA2"/>
    <w:rsid w:val="005A7C37"/>
    <w:rsid w:val="005D01CB"/>
    <w:rsid w:val="00623C87"/>
    <w:rsid w:val="00633C30"/>
    <w:rsid w:val="00634642"/>
    <w:rsid w:val="0066318C"/>
    <w:rsid w:val="006A4FD7"/>
    <w:rsid w:val="006B5115"/>
    <w:rsid w:val="006C00D1"/>
    <w:rsid w:val="006F4B67"/>
    <w:rsid w:val="00711EFE"/>
    <w:rsid w:val="00741058"/>
    <w:rsid w:val="007A0A89"/>
    <w:rsid w:val="008011B0"/>
    <w:rsid w:val="00821B82"/>
    <w:rsid w:val="00844A9A"/>
    <w:rsid w:val="00851CB6"/>
    <w:rsid w:val="00876A26"/>
    <w:rsid w:val="00894ADF"/>
    <w:rsid w:val="008A5866"/>
    <w:rsid w:val="008B1AE5"/>
    <w:rsid w:val="008F764F"/>
    <w:rsid w:val="00900288"/>
    <w:rsid w:val="00907827"/>
    <w:rsid w:val="00920ED1"/>
    <w:rsid w:val="0094494F"/>
    <w:rsid w:val="00944B79"/>
    <w:rsid w:val="009825FE"/>
    <w:rsid w:val="009905FF"/>
    <w:rsid w:val="00990F51"/>
    <w:rsid w:val="009B0949"/>
    <w:rsid w:val="009F0E4D"/>
    <w:rsid w:val="009F363E"/>
    <w:rsid w:val="00A664B6"/>
    <w:rsid w:val="00A73D7C"/>
    <w:rsid w:val="00A958A3"/>
    <w:rsid w:val="00AA712A"/>
    <w:rsid w:val="00B14AB0"/>
    <w:rsid w:val="00B2049A"/>
    <w:rsid w:val="00B24F1E"/>
    <w:rsid w:val="00B50B3B"/>
    <w:rsid w:val="00B6168F"/>
    <w:rsid w:val="00B65F25"/>
    <w:rsid w:val="00B6662B"/>
    <w:rsid w:val="00B678F1"/>
    <w:rsid w:val="00B96756"/>
    <w:rsid w:val="00BA5C27"/>
    <w:rsid w:val="00BB2351"/>
    <w:rsid w:val="00BB27CD"/>
    <w:rsid w:val="00BD3BB2"/>
    <w:rsid w:val="00BD59D9"/>
    <w:rsid w:val="00BE0D8E"/>
    <w:rsid w:val="00C03B94"/>
    <w:rsid w:val="00C07944"/>
    <w:rsid w:val="00C10CC2"/>
    <w:rsid w:val="00C62915"/>
    <w:rsid w:val="00C96A10"/>
    <w:rsid w:val="00CA090D"/>
    <w:rsid w:val="00CB68FD"/>
    <w:rsid w:val="00CF0B03"/>
    <w:rsid w:val="00D11029"/>
    <w:rsid w:val="00D225E6"/>
    <w:rsid w:val="00D35716"/>
    <w:rsid w:val="00D60067"/>
    <w:rsid w:val="00D7201E"/>
    <w:rsid w:val="00DA4639"/>
    <w:rsid w:val="00DB1631"/>
    <w:rsid w:val="00DB1A84"/>
    <w:rsid w:val="00DC14C0"/>
    <w:rsid w:val="00DE739B"/>
    <w:rsid w:val="00E005BA"/>
    <w:rsid w:val="00E043DD"/>
    <w:rsid w:val="00E4058B"/>
    <w:rsid w:val="00E6772B"/>
    <w:rsid w:val="00E77CFD"/>
    <w:rsid w:val="00E93929"/>
    <w:rsid w:val="00E96B2B"/>
    <w:rsid w:val="00EC57E3"/>
    <w:rsid w:val="00F36B0F"/>
    <w:rsid w:val="00F44248"/>
    <w:rsid w:val="00F472DF"/>
    <w:rsid w:val="00F51B1B"/>
    <w:rsid w:val="00F72773"/>
    <w:rsid w:val="00F8091B"/>
    <w:rsid w:val="00FC2E3D"/>
    <w:rsid w:val="00FD1272"/>
    <w:rsid w:val="00FD4209"/>
    <w:rsid w:val="00FF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D213E3"/>
  <w15:docId w15:val="{C36ADDA7-9521-4D01-838A-ED683249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4F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4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34FE"/>
    <w:rPr>
      <w:color w:val="0563C1" w:themeColor="hyperlink"/>
      <w:u w:val="single"/>
    </w:rPr>
  </w:style>
  <w:style w:type="paragraph" w:customStyle="1" w:styleId="xmsonormal">
    <w:name w:val="x_msonormal"/>
    <w:basedOn w:val="a"/>
    <w:rsid w:val="00C07944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8B1AE5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1AE5"/>
    <w:rPr>
      <w:rFonts w:ascii="Lucida Grande CY" w:eastAsia="MS Mincho" w:hAnsi="Lucida Grande CY" w:cs="Lucida Grande CY"/>
      <w:sz w:val="18"/>
      <w:szCs w:val="18"/>
      <w:lang w:val="en-US"/>
    </w:rPr>
  </w:style>
  <w:style w:type="paragraph" w:customStyle="1" w:styleId="Default">
    <w:name w:val="Default"/>
    <w:rsid w:val="002B3C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7A0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3D1E1C"/>
    <w:rPr>
      <w:color w:val="605E5C"/>
      <w:shd w:val="clear" w:color="auto" w:fill="E1DFDD"/>
    </w:rPr>
  </w:style>
  <w:style w:type="paragraph" w:customStyle="1" w:styleId="uptext">
    <w:name w:val="up_text"/>
    <w:basedOn w:val="a"/>
    <w:qFormat/>
    <w:rsid w:val="003D1E1C"/>
    <w:pPr>
      <w:spacing w:line="360" w:lineRule="auto"/>
      <w:ind w:firstLine="510"/>
      <w:jc w:val="both"/>
    </w:pPr>
    <w:rPr>
      <w:rFonts w:ascii="Times New Roman" w:eastAsia="Times New Roman" w:hAnsi="Times New Roman"/>
      <w:lang w:val="ru-RU"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23C87"/>
    <w:rPr>
      <w:color w:val="605E5C"/>
      <w:shd w:val="clear" w:color="auto" w:fill="E1DFDD"/>
    </w:rPr>
  </w:style>
  <w:style w:type="paragraph" w:customStyle="1" w:styleId="4">
    <w:name w:val="Стиль 4"/>
    <w:basedOn w:val="a"/>
    <w:link w:val="40"/>
    <w:autoRedefine/>
    <w:qFormat/>
    <w:rsid w:val="0031470E"/>
    <w:pPr>
      <w:spacing w:before="240" w:after="120" w:line="312" w:lineRule="auto"/>
      <w:ind w:firstLine="709"/>
    </w:pPr>
    <w:rPr>
      <w:rFonts w:asciiTheme="minorHAnsi" w:eastAsiaTheme="minorHAnsi" w:hAnsiTheme="minorHAnsi" w:cstheme="minorBidi"/>
      <w:b/>
      <w:bCs/>
      <w:i/>
      <w:szCs w:val="28"/>
      <w:lang w:val="ru-RU"/>
    </w:rPr>
  </w:style>
  <w:style w:type="character" w:customStyle="1" w:styleId="40">
    <w:name w:val="Стиль 4 Знак"/>
    <w:basedOn w:val="a0"/>
    <w:link w:val="4"/>
    <w:rsid w:val="0031470E"/>
    <w:rPr>
      <w:b/>
      <w:bCs/>
      <w:i/>
      <w:sz w:val="24"/>
      <w:szCs w:val="28"/>
    </w:rPr>
  </w:style>
  <w:style w:type="character" w:customStyle="1" w:styleId="FootnoteItalic">
    <w:name w:val="Footnote Italic"/>
    <w:uiPriority w:val="99"/>
    <w:rsid w:val="0031470E"/>
    <w:rPr>
      <w:i/>
      <w:iCs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D7201E"/>
    <w:rPr>
      <w:color w:val="605E5C"/>
      <w:shd w:val="clear" w:color="auto" w:fill="E1DFDD"/>
    </w:rPr>
  </w:style>
  <w:style w:type="character" w:customStyle="1" w:styleId="contentline-635">
    <w:name w:val="contentline-635"/>
    <w:basedOn w:val="a0"/>
    <w:rsid w:val="00E77CFD"/>
  </w:style>
  <w:style w:type="character" w:customStyle="1" w:styleId="copylinkcontent-639">
    <w:name w:val="copylinkcontent-639"/>
    <w:basedOn w:val="a0"/>
    <w:rsid w:val="00E77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6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mailto:stepanova-ea@ranepa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stepanova-ea@ranep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forms.office.com/Pages/ResponsePage.aspx?id=mhP4t6WgR06QoSWMzxkWFSIuzjnMGOlOtmYv2nbua5pUNExXMkxNREREWEZDRjJOOFJTNE1GM0hLUC4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im-mn@ranep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panova-ea@ranep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E0A65-BAC9-49D6-BFA4-A548FFD71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2139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Ким Максим Николаевич</dc:creator>
  <cp:keywords/>
  <dc:description/>
  <cp:lastModifiedBy>Степанова Екатерина Андреевна</cp:lastModifiedBy>
  <cp:revision>8</cp:revision>
  <cp:lastPrinted>2021-09-20T14:35:00Z</cp:lastPrinted>
  <dcterms:created xsi:type="dcterms:W3CDTF">2023-01-13T11:10:00Z</dcterms:created>
  <dcterms:modified xsi:type="dcterms:W3CDTF">2023-02-02T07:20:00Z</dcterms:modified>
</cp:coreProperties>
</file>